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DB8F" w14:textId="77777777" w:rsidR="0054636F" w:rsidRDefault="0054636F" w:rsidP="0054636F">
      <w:pPr>
        <w:pStyle w:val="Title"/>
      </w:pPr>
    </w:p>
    <w:p w14:paraId="7B4057F9" w14:textId="247B4F58" w:rsidR="0054636F" w:rsidRPr="00C46C92" w:rsidRDefault="0054636F" w:rsidP="0054636F">
      <w:pPr>
        <w:pStyle w:val="Title"/>
        <w:rPr>
          <w:b/>
        </w:rPr>
      </w:pPr>
      <w:r>
        <w:rPr>
          <w:b/>
        </w:rPr>
        <w:t xml:space="preserve">IK Panel </w:t>
      </w:r>
      <w:r w:rsidRPr="00C46C92">
        <w:rPr>
          <w:b/>
        </w:rPr>
        <w:t>FAQ’s</w:t>
      </w:r>
    </w:p>
    <w:p w14:paraId="6E7BF77F" w14:textId="77777777" w:rsidR="0054636F" w:rsidRDefault="0054636F" w:rsidP="0054636F"/>
    <w:p w14:paraId="0A655DA4"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6DC60BDB"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Who is IP Australia? </w:t>
      </w:r>
      <w:r>
        <w:rPr>
          <w:rStyle w:val="eop"/>
          <w:rFonts w:ascii="Aptos" w:hAnsi="Aptos" w:cs="Segoe UI"/>
          <w:sz w:val="22"/>
          <w:szCs w:val="22"/>
        </w:rPr>
        <w:t> </w:t>
      </w:r>
    </w:p>
    <w:p w14:paraId="61C1C200"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We're the Australian Government agency that administers intellectual property (IP) rights and legislation for patents, </w:t>
      </w:r>
      <w:proofErr w:type="spellStart"/>
      <w:proofErr w:type="gramStart"/>
      <w:r>
        <w:rPr>
          <w:rStyle w:val="normaltextrun"/>
          <w:rFonts w:ascii="Aptos" w:hAnsi="Aptos" w:cs="Segoe UI"/>
          <w:sz w:val="22"/>
          <w:szCs w:val="22"/>
        </w:rPr>
        <w:t>trade marks</w:t>
      </w:r>
      <w:proofErr w:type="spellEnd"/>
      <w:proofErr w:type="gramEnd"/>
      <w:r>
        <w:rPr>
          <w:rStyle w:val="normaltextrun"/>
          <w:rFonts w:ascii="Aptos" w:hAnsi="Aptos" w:cs="Segoe UI"/>
          <w:sz w:val="22"/>
          <w:szCs w:val="22"/>
        </w:rPr>
        <w:t>, design rights and plant breeder's rights.</w:t>
      </w:r>
      <w:r>
        <w:rPr>
          <w:rStyle w:val="eop"/>
          <w:rFonts w:ascii="Aptos" w:hAnsi="Aptos" w:cs="Segoe UI"/>
          <w:sz w:val="22"/>
          <w:szCs w:val="22"/>
        </w:rPr>
        <w:t> </w:t>
      </w:r>
    </w:p>
    <w:p w14:paraId="613C5423"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6274B042"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What is Indigenous Knowledge? </w:t>
      </w:r>
      <w:r>
        <w:rPr>
          <w:rStyle w:val="eop"/>
          <w:rFonts w:ascii="Aptos" w:hAnsi="Aptos" w:cs="Segoe UI"/>
          <w:sz w:val="22"/>
          <w:szCs w:val="22"/>
        </w:rPr>
        <w:t> </w:t>
      </w:r>
    </w:p>
    <w:p w14:paraId="319AC33F"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IP Australia uses the term ‘Indigenous Knowledge’ or ‘IK’ to cover a range of knowledge held and continually developed by Aboriginal and Torres Strait Islander peoples. It includes Traditional Cultural Expressions (TCE), Traditional Knowledge (TK) and knowledge relating to Genetic Resources (GR).</w:t>
      </w:r>
      <w:r>
        <w:rPr>
          <w:rStyle w:val="eop"/>
          <w:rFonts w:ascii="Aptos" w:hAnsi="Aptos" w:cs="Segoe UI"/>
          <w:sz w:val="22"/>
          <w:szCs w:val="22"/>
        </w:rPr>
        <w:t> </w:t>
      </w:r>
    </w:p>
    <w:p w14:paraId="1941179D"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71339FB3"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What is the purpose of the IK Panel Pilot? </w:t>
      </w:r>
      <w:r>
        <w:rPr>
          <w:rStyle w:val="eop"/>
          <w:rFonts w:ascii="Aptos" w:hAnsi="Aptos" w:cs="Segoe UI"/>
          <w:sz w:val="22"/>
          <w:szCs w:val="22"/>
        </w:rPr>
        <w:t> </w:t>
      </w:r>
    </w:p>
    <w:p w14:paraId="648282AC"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The Panel will contribute to policy and provide guidance to IP Australia on matters relating to IK, including IP applications that contain IK, and IP Australia’s engagement with Aboriginal and Torres Strait Islander peoples.</w:t>
      </w:r>
      <w:r>
        <w:rPr>
          <w:rStyle w:val="eop"/>
          <w:rFonts w:ascii="Aptos" w:hAnsi="Aptos" w:cs="Segoe UI"/>
          <w:sz w:val="22"/>
          <w:szCs w:val="22"/>
        </w:rPr>
        <w:t> </w:t>
      </w:r>
    </w:p>
    <w:p w14:paraId="7DDBE902"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7886DA79"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What is meant by the term ‘pilot’?</w:t>
      </w:r>
      <w:r>
        <w:rPr>
          <w:rStyle w:val="eop"/>
          <w:rFonts w:ascii="Aptos" w:hAnsi="Aptos" w:cs="Segoe UI"/>
          <w:sz w:val="22"/>
          <w:szCs w:val="22"/>
        </w:rPr>
        <w:t> </w:t>
      </w:r>
    </w:p>
    <w:p w14:paraId="687851C2"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The term ‘pilot’ essentially means that it is a small-scale trial. It will allow IP Australia and the panel members the opportunity to test out different ideas and identify any unforeseen challenges before deciding whether to continue it on a more permanent basis.</w:t>
      </w:r>
      <w:r>
        <w:rPr>
          <w:rStyle w:val="eop"/>
          <w:rFonts w:ascii="Aptos" w:hAnsi="Aptos" w:cs="Segoe UI"/>
          <w:sz w:val="22"/>
          <w:szCs w:val="22"/>
        </w:rPr>
        <w:t> </w:t>
      </w:r>
    </w:p>
    <w:p w14:paraId="6AE57EC7"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013D8970"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 xml:space="preserve">What </w:t>
      </w:r>
      <w:proofErr w:type="gramStart"/>
      <w:r>
        <w:rPr>
          <w:rStyle w:val="normaltextrun"/>
          <w:rFonts w:ascii="Aptos" w:hAnsi="Aptos" w:cs="Segoe UI"/>
          <w:b/>
          <w:bCs/>
          <w:sz w:val="22"/>
          <w:szCs w:val="22"/>
        </w:rPr>
        <w:t>is</w:t>
      </w:r>
      <w:proofErr w:type="gramEnd"/>
      <w:r>
        <w:rPr>
          <w:rStyle w:val="normaltextrun"/>
          <w:rFonts w:ascii="Aptos" w:hAnsi="Aptos" w:cs="Segoe UI"/>
          <w:b/>
          <w:bCs/>
          <w:sz w:val="22"/>
          <w:szCs w:val="22"/>
        </w:rPr>
        <w:t xml:space="preserve"> the assessment criteria? </w:t>
      </w:r>
      <w:r>
        <w:rPr>
          <w:rStyle w:val="eop"/>
          <w:rFonts w:ascii="Aptos" w:hAnsi="Aptos" w:cs="Segoe UI"/>
          <w:sz w:val="22"/>
          <w:szCs w:val="22"/>
        </w:rPr>
        <w:t> </w:t>
      </w:r>
    </w:p>
    <w:p w14:paraId="30CE4BF4"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Overall value for money is the main consideration for government contracts. When assessing value for money we will consider the following for each applicant:</w:t>
      </w:r>
      <w:r>
        <w:rPr>
          <w:rStyle w:val="eop"/>
          <w:rFonts w:ascii="Aptos" w:hAnsi="Aptos" w:cs="Segoe UI"/>
          <w:sz w:val="22"/>
          <w:szCs w:val="22"/>
        </w:rPr>
        <w:t> </w:t>
      </w:r>
    </w:p>
    <w:p w14:paraId="7544A74E" w14:textId="77777777" w:rsidR="00D1497B" w:rsidRDefault="00D1497B" w:rsidP="00D1497B">
      <w:pPr>
        <w:pStyle w:val="paragraph"/>
        <w:numPr>
          <w:ilvl w:val="0"/>
          <w:numId w:val="9"/>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Capability</w:t>
      </w:r>
      <w:r>
        <w:rPr>
          <w:rStyle w:val="eop"/>
          <w:rFonts w:ascii="Aptos" w:hAnsi="Aptos" w:cs="Segoe UI"/>
          <w:sz w:val="22"/>
          <w:szCs w:val="22"/>
        </w:rPr>
        <w:t> </w:t>
      </w:r>
    </w:p>
    <w:p w14:paraId="65D3549B" w14:textId="77777777" w:rsidR="00D1497B" w:rsidRDefault="00D1497B" w:rsidP="00D1497B">
      <w:pPr>
        <w:pStyle w:val="paragraph"/>
        <w:numPr>
          <w:ilvl w:val="0"/>
          <w:numId w:val="10"/>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Capacity</w:t>
      </w:r>
      <w:r>
        <w:rPr>
          <w:rStyle w:val="eop"/>
          <w:rFonts w:ascii="Aptos" w:hAnsi="Aptos" w:cs="Segoe UI"/>
          <w:sz w:val="22"/>
          <w:szCs w:val="22"/>
        </w:rPr>
        <w:t> </w:t>
      </w:r>
    </w:p>
    <w:p w14:paraId="7761AAE0" w14:textId="77777777" w:rsidR="00D1497B" w:rsidRDefault="00D1497B" w:rsidP="00D1497B">
      <w:pPr>
        <w:pStyle w:val="paragraph"/>
        <w:numPr>
          <w:ilvl w:val="0"/>
          <w:numId w:val="11"/>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Diversity of experience and expertise</w:t>
      </w:r>
      <w:r>
        <w:rPr>
          <w:rStyle w:val="eop"/>
          <w:rFonts w:ascii="Aptos" w:hAnsi="Aptos" w:cs="Segoe UI"/>
          <w:sz w:val="22"/>
          <w:szCs w:val="22"/>
        </w:rPr>
        <w:t> </w:t>
      </w:r>
    </w:p>
    <w:p w14:paraId="78E55B24" w14:textId="77777777" w:rsidR="00D1497B" w:rsidRDefault="00D1497B" w:rsidP="00D1497B">
      <w:pPr>
        <w:pStyle w:val="paragraph"/>
        <w:numPr>
          <w:ilvl w:val="0"/>
          <w:numId w:val="1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Risk</w:t>
      </w:r>
      <w:r>
        <w:rPr>
          <w:rStyle w:val="eop"/>
          <w:rFonts w:ascii="Aptos" w:hAnsi="Aptos" w:cs="Segoe UI"/>
          <w:sz w:val="22"/>
          <w:szCs w:val="22"/>
        </w:rPr>
        <w:t> </w:t>
      </w:r>
    </w:p>
    <w:p w14:paraId="11E67961"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51CB371C"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Am I the right candidate?</w:t>
      </w:r>
      <w:r>
        <w:rPr>
          <w:rStyle w:val="eop"/>
          <w:rFonts w:ascii="Aptos" w:hAnsi="Aptos" w:cs="Segoe UI"/>
          <w:sz w:val="22"/>
          <w:szCs w:val="22"/>
        </w:rPr>
        <w:t> </w:t>
      </w:r>
    </w:p>
    <w:p w14:paraId="7C0E01D6"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IK Panel will consist of three individuals; a Chair and two members, who are of Aboriginal and Torres Strait Islander descent, identify as such and are accepted by their communities. </w:t>
      </w:r>
      <w:r>
        <w:rPr>
          <w:rStyle w:val="eop"/>
          <w:rFonts w:ascii="Calibri" w:hAnsi="Calibri" w:cs="Calibri"/>
          <w:sz w:val="22"/>
          <w:szCs w:val="22"/>
        </w:rPr>
        <w:t> </w:t>
      </w:r>
    </w:p>
    <w:p w14:paraId="406978AF"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47BADA"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will be looking for the panel members to have a range of skills and a mix of appropriate expertise and experience across at least one of these areas: </w:t>
      </w:r>
      <w:r>
        <w:rPr>
          <w:rStyle w:val="eop"/>
          <w:rFonts w:ascii="Calibri" w:hAnsi="Calibri" w:cs="Calibri"/>
          <w:sz w:val="22"/>
          <w:szCs w:val="22"/>
        </w:rPr>
        <w:t> </w:t>
      </w:r>
    </w:p>
    <w:p w14:paraId="3FD7F88A" w14:textId="77777777" w:rsidR="00D1497B" w:rsidRDefault="00D1497B" w:rsidP="00D1497B">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intellectual property rights and legislation</w:t>
      </w:r>
      <w:r>
        <w:rPr>
          <w:rStyle w:val="eop"/>
          <w:rFonts w:ascii="Calibri" w:hAnsi="Calibri" w:cs="Calibri"/>
          <w:sz w:val="22"/>
          <w:szCs w:val="22"/>
        </w:rPr>
        <w:t> </w:t>
      </w:r>
    </w:p>
    <w:p w14:paraId="5B669A93" w14:textId="77777777" w:rsidR="00D1497B" w:rsidRDefault="00D1497B" w:rsidP="00D1497B">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lived experience of Aboriginal and Torres Strait Islander culture and associated traditional knowledge and traditional cultural expressions</w:t>
      </w:r>
      <w:r>
        <w:rPr>
          <w:rStyle w:val="eop"/>
          <w:rFonts w:ascii="Calibri" w:hAnsi="Calibri" w:cs="Calibri"/>
          <w:sz w:val="22"/>
          <w:szCs w:val="22"/>
        </w:rPr>
        <w:t> </w:t>
      </w:r>
    </w:p>
    <w:p w14:paraId="0A44EE72" w14:textId="77777777" w:rsidR="00D1497B" w:rsidRDefault="00D1497B" w:rsidP="00D1497B">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involvement in contemporary Aboriginal and Torres Strait Islander issues, with strong community connections</w:t>
      </w:r>
      <w:r>
        <w:rPr>
          <w:rStyle w:val="eop"/>
          <w:rFonts w:ascii="Calibri" w:hAnsi="Calibri" w:cs="Calibri"/>
          <w:sz w:val="22"/>
          <w:szCs w:val="22"/>
        </w:rPr>
        <w:t> </w:t>
      </w:r>
    </w:p>
    <w:p w14:paraId="117C3441" w14:textId="77777777" w:rsidR="00D1497B" w:rsidRDefault="00D1497B" w:rsidP="00D1497B">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experience in engaging Aboriginal and Torres Strait Islander stakeholders, including communities, businesses and Elders; or</w:t>
      </w:r>
      <w:r>
        <w:rPr>
          <w:rStyle w:val="eop"/>
          <w:rFonts w:ascii="Calibri" w:hAnsi="Calibri" w:cs="Calibri"/>
          <w:sz w:val="22"/>
          <w:szCs w:val="22"/>
        </w:rPr>
        <w:t> </w:t>
      </w:r>
    </w:p>
    <w:p w14:paraId="64ED54DD" w14:textId="77777777" w:rsidR="00D1497B" w:rsidRDefault="00D1497B" w:rsidP="00D1497B">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business/legal expertise.</w:t>
      </w:r>
      <w:r>
        <w:rPr>
          <w:rStyle w:val="eop"/>
          <w:rFonts w:ascii="Calibri" w:hAnsi="Calibri" w:cs="Calibri"/>
          <w:sz w:val="22"/>
          <w:szCs w:val="22"/>
        </w:rPr>
        <w:t> </w:t>
      </w:r>
    </w:p>
    <w:p w14:paraId="7FDD8569"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70541942"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Do I have to be Aboriginal or Torres Strait Islander to apply?</w:t>
      </w:r>
      <w:r>
        <w:rPr>
          <w:rStyle w:val="eop"/>
          <w:rFonts w:ascii="Calibri" w:hAnsi="Calibri" w:cs="Calibri"/>
          <w:sz w:val="22"/>
          <w:szCs w:val="22"/>
        </w:rPr>
        <w:t> </w:t>
      </w:r>
    </w:p>
    <w:p w14:paraId="6559EC97"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Closing the Gap is underpinned by the belief that when Aboriginal and Torres Strait Islander people have a genuine say in the design and delivery of policies, programs and services that affect them, better life outcomes are achieved. </w:t>
      </w:r>
      <w:r>
        <w:rPr>
          <w:rStyle w:val="eop"/>
          <w:rFonts w:ascii="Calibri" w:hAnsi="Calibri" w:cs="Calibri"/>
          <w:sz w:val="22"/>
          <w:szCs w:val="22"/>
        </w:rPr>
        <w:t> </w:t>
      </w:r>
    </w:p>
    <w:p w14:paraId="45D6412F"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78F8A3B"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 the IK Panel to be genuine and effective, it must be led by Aboriginal and Torres Strait Islander expertise which can only come from the lived experiences of Aboriginal and Torres Strait Islander people.</w:t>
      </w:r>
      <w:r>
        <w:rPr>
          <w:rStyle w:val="eop"/>
          <w:rFonts w:ascii="Calibri" w:hAnsi="Calibri" w:cs="Calibri"/>
          <w:sz w:val="22"/>
          <w:szCs w:val="22"/>
        </w:rPr>
        <w:t> </w:t>
      </w:r>
    </w:p>
    <w:p w14:paraId="68B6D153"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893977"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 if you are applying as an individual, you must be of Aboriginal and/or Torres Strait Islander descent (see additional information above).</w:t>
      </w:r>
      <w:r>
        <w:rPr>
          <w:rStyle w:val="eop"/>
          <w:rFonts w:ascii="Calibri" w:hAnsi="Calibri" w:cs="Calibri"/>
          <w:sz w:val="22"/>
          <w:szCs w:val="22"/>
        </w:rPr>
        <w:t> </w:t>
      </w:r>
    </w:p>
    <w:p w14:paraId="536E5BAD"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BFE6B2"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Non-Indigenous businesses/organisations can also apply, but the individual/s that they nominate to be on the panel must be Aboriginal and/or Torres Strait Islander.</w:t>
      </w:r>
      <w:r>
        <w:rPr>
          <w:rStyle w:val="eop"/>
          <w:rFonts w:ascii="Calibri" w:hAnsi="Calibri" w:cs="Calibri"/>
          <w:sz w:val="22"/>
          <w:szCs w:val="22"/>
        </w:rPr>
        <w:t> </w:t>
      </w:r>
    </w:p>
    <w:p w14:paraId="1C021541"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16F6293F"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Will there be both men and women on the Panel?</w:t>
      </w:r>
      <w:r>
        <w:rPr>
          <w:rStyle w:val="eop"/>
          <w:rFonts w:ascii="Aptos" w:hAnsi="Aptos" w:cs="Segoe UI"/>
          <w:sz w:val="22"/>
          <w:szCs w:val="22"/>
        </w:rPr>
        <w:t> </w:t>
      </w:r>
    </w:p>
    <w:p w14:paraId="7C990610"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Diversity on the panel will be very important to achieve the best results. Not just a mix of male and female members, but also geographic diversity (where the members come from) as well as a mix of different skills and experience. These factors will all be considered when assessing who will be engaged on the panel, but it will obviously also depend on who applies.</w:t>
      </w:r>
      <w:r>
        <w:rPr>
          <w:rStyle w:val="eop"/>
          <w:rFonts w:ascii="Calibri" w:hAnsi="Calibri" w:cs="Calibri"/>
          <w:sz w:val="22"/>
          <w:szCs w:val="22"/>
        </w:rPr>
        <w:t> </w:t>
      </w:r>
    </w:p>
    <w:p w14:paraId="158A8C26"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F2F5CDA"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How much work is anticipated?</w:t>
      </w:r>
      <w:r>
        <w:rPr>
          <w:rStyle w:val="eop"/>
          <w:rFonts w:ascii="Aptos" w:hAnsi="Aptos" w:cs="Segoe UI"/>
          <w:sz w:val="22"/>
          <w:szCs w:val="22"/>
        </w:rPr>
        <w:t> </w:t>
      </w:r>
    </w:p>
    <w:p w14:paraId="570A093C"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As the IK Panel is a new pilot or trial (for three years), it is difficult to determine exactly how much work will be involved before it is established. We have estimated a workload of </w:t>
      </w:r>
      <w:r>
        <w:rPr>
          <w:rStyle w:val="normaltextrun"/>
          <w:rFonts w:ascii="Calibri" w:hAnsi="Calibri" w:cs="Calibri"/>
          <w:sz w:val="22"/>
          <w:szCs w:val="22"/>
          <w:u w:val="single"/>
        </w:rPr>
        <w:t>up to</w:t>
      </w:r>
      <w:r>
        <w:rPr>
          <w:rStyle w:val="normaltextrun"/>
          <w:rFonts w:ascii="Calibri" w:hAnsi="Calibri" w:cs="Calibri"/>
          <w:sz w:val="22"/>
          <w:szCs w:val="22"/>
        </w:rPr>
        <w:t xml:space="preserve"> 30 days per financial year. This is made up of five formal meetings (guaranteed working days) and up to 25 additional working days depending on priorities and business needs.</w:t>
      </w:r>
      <w:r>
        <w:rPr>
          <w:rStyle w:val="eop"/>
          <w:rFonts w:ascii="Calibri" w:hAnsi="Calibri" w:cs="Calibri"/>
          <w:sz w:val="22"/>
          <w:szCs w:val="22"/>
        </w:rPr>
        <w:t> </w:t>
      </w:r>
    </w:p>
    <w:p w14:paraId="37112E52"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2ACC5E"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Will I be paid?</w:t>
      </w:r>
      <w:r>
        <w:rPr>
          <w:rStyle w:val="eop"/>
          <w:rFonts w:ascii="Calibri" w:hAnsi="Calibri" w:cs="Calibri"/>
          <w:sz w:val="22"/>
          <w:szCs w:val="22"/>
        </w:rPr>
        <w:t> </w:t>
      </w:r>
    </w:p>
    <w:p w14:paraId="69EEFE0C"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Service fees have been based on the Remuneration Tribunal (Remuneration and Allowances for Holders of Part-time Public Office) Determination (No. 2) 2023, noting that the Panel does not come under the jurisdiction of the Remuneration Tribunal. Panel members will be paid a daily fee of up to: </w:t>
      </w:r>
      <w:r>
        <w:rPr>
          <w:rStyle w:val="eop"/>
          <w:rFonts w:ascii="Calibri" w:hAnsi="Calibri" w:cs="Calibri"/>
          <w:sz w:val="22"/>
          <w:szCs w:val="22"/>
        </w:rPr>
        <w:t> </w:t>
      </w:r>
    </w:p>
    <w:p w14:paraId="109512A4" w14:textId="77777777" w:rsidR="00D1497B" w:rsidRDefault="00D1497B" w:rsidP="00D1497B">
      <w:pPr>
        <w:pStyle w:val="paragraph"/>
        <w:spacing w:before="0" w:beforeAutospacing="0" w:after="0" w:afterAutospacing="0"/>
        <w:ind w:firstLine="420"/>
        <w:textAlignment w:val="baseline"/>
        <w:rPr>
          <w:rFonts w:ascii="Segoe UI" w:hAnsi="Segoe UI" w:cs="Segoe UI"/>
          <w:sz w:val="18"/>
          <w:szCs w:val="18"/>
        </w:rPr>
      </w:pPr>
      <w:r>
        <w:rPr>
          <w:rStyle w:val="normaltextrun"/>
          <w:rFonts w:ascii="Calibri" w:hAnsi="Calibri" w:cs="Calibri"/>
          <w:sz w:val="22"/>
          <w:szCs w:val="22"/>
        </w:rPr>
        <w:t>a)</w:t>
      </w:r>
      <w:r>
        <w:rPr>
          <w:rStyle w:val="tabchar"/>
          <w:rFonts w:ascii="Calibri" w:hAnsi="Calibri" w:cs="Calibri"/>
          <w:sz w:val="22"/>
          <w:szCs w:val="22"/>
        </w:rPr>
        <w:tab/>
      </w:r>
      <w:r>
        <w:rPr>
          <w:rStyle w:val="normaltextrun"/>
          <w:rFonts w:ascii="Calibri" w:hAnsi="Calibri" w:cs="Calibri"/>
          <w:sz w:val="22"/>
          <w:szCs w:val="22"/>
        </w:rPr>
        <w:t>$595 (GST inclusive) in the case of the Chairperson, and</w:t>
      </w:r>
      <w:r>
        <w:rPr>
          <w:rStyle w:val="eop"/>
          <w:rFonts w:ascii="Calibri" w:hAnsi="Calibri" w:cs="Calibri"/>
          <w:sz w:val="22"/>
          <w:szCs w:val="22"/>
        </w:rPr>
        <w:t> </w:t>
      </w:r>
    </w:p>
    <w:p w14:paraId="41F8CFDB" w14:textId="77777777" w:rsidR="00D1497B" w:rsidRDefault="00D1497B" w:rsidP="00D1497B">
      <w:pPr>
        <w:pStyle w:val="paragraph"/>
        <w:spacing w:before="0" w:beforeAutospacing="0" w:after="0" w:afterAutospacing="0"/>
        <w:ind w:firstLine="420"/>
        <w:textAlignment w:val="baseline"/>
        <w:rPr>
          <w:rFonts w:ascii="Segoe UI" w:hAnsi="Segoe UI" w:cs="Segoe UI"/>
          <w:sz w:val="18"/>
          <w:szCs w:val="18"/>
        </w:rPr>
      </w:pPr>
      <w:r>
        <w:rPr>
          <w:rStyle w:val="normaltextrun"/>
          <w:rFonts w:ascii="Calibri" w:hAnsi="Calibri" w:cs="Calibri"/>
          <w:sz w:val="22"/>
          <w:szCs w:val="22"/>
        </w:rPr>
        <w:t>b)</w:t>
      </w:r>
      <w:r>
        <w:rPr>
          <w:rStyle w:val="tabchar"/>
          <w:rFonts w:ascii="Calibri" w:hAnsi="Calibri" w:cs="Calibri"/>
          <w:sz w:val="22"/>
          <w:szCs w:val="22"/>
        </w:rPr>
        <w:tab/>
      </w:r>
      <w:r>
        <w:rPr>
          <w:rStyle w:val="normaltextrun"/>
          <w:rFonts w:ascii="Calibri" w:hAnsi="Calibri" w:cs="Calibri"/>
          <w:sz w:val="22"/>
          <w:szCs w:val="22"/>
        </w:rPr>
        <w:t>$448 (GST inclusive) in the case of a panel member that is not the Chairperson.</w:t>
      </w:r>
      <w:r>
        <w:rPr>
          <w:rStyle w:val="eop"/>
          <w:rFonts w:ascii="Calibri" w:hAnsi="Calibri" w:cs="Calibri"/>
          <w:sz w:val="22"/>
          <w:szCs w:val="22"/>
        </w:rPr>
        <w:t> </w:t>
      </w:r>
    </w:p>
    <w:p w14:paraId="014AD9D5"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93689E"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sz w:val="22"/>
          <w:szCs w:val="22"/>
        </w:rPr>
        <w:t>For the purpose of</w:t>
      </w:r>
      <w:proofErr w:type="gramEnd"/>
      <w:r>
        <w:rPr>
          <w:rStyle w:val="normaltextrun"/>
          <w:rFonts w:ascii="Calibri" w:hAnsi="Calibri" w:cs="Calibri"/>
          <w:sz w:val="22"/>
          <w:szCs w:val="22"/>
        </w:rPr>
        <w:t xml:space="preserve"> above, all relevant preparation, travel, attendance and follow up related to a meeting day is included in the total daily fee.</w:t>
      </w:r>
      <w:r>
        <w:rPr>
          <w:rStyle w:val="eop"/>
          <w:rFonts w:ascii="Calibri" w:hAnsi="Calibri" w:cs="Calibri"/>
          <w:sz w:val="22"/>
          <w:szCs w:val="22"/>
        </w:rPr>
        <w:t> </w:t>
      </w:r>
    </w:p>
    <w:p w14:paraId="45213DA1"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274632BA"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Will I need to pay tax on the payments, and will superannuation also be paid?</w:t>
      </w:r>
      <w:r>
        <w:rPr>
          <w:rStyle w:val="eop"/>
          <w:rFonts w:ascii="Aptos" w:hAnsi="Aptos" w:cs="Segoe UI"/>
          <w:sz w:val="22"/>
          <w:szCs w:val="22"/>
        </w:rPr>
        <w:t> </w:t>
      </w:r>
    </w:p>
    <w:p w14:paraId="4B14D4A6"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Where IP Australia contracts directly with you, you would be considered an independent contractor. If you don’t have an ABN, tax may need to be withheld from your payment. It is also likely that you would also be paid superannuation payments. Further advice will be provided to the successful applicants.</w:t>
      </w:r>
      <w:r>
        <w:rPr>
          <w:rStyle w:val="eop"/>
          <w:rFonts w:ascii="Aptos" w:hAnsi="Aptos" w:cs="Segoe UI"/>
          <w:sz w:val="22"/>
          <w:szCs w:val="22"/>
        </w:rPr>
        <w:t> </w:t>
      </w:r>
    </w:p>
    <w:p w14:paraId="792EBE4A"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114722DC"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If you are engaged through a third party (e.g. a labour hire company), tax would not be withheld, and additional superannuation would not be paid as different rules apply.</w:t>
      </w:r>
      <w:r>
        <w:rPr>
          <w:rStyle w:val="eop"/>
          <w:rFonts w:ascii="Aptos" w:hAnsi="Aptos" w:cs="Segoe UI"/>
          <w:sz w:val="22"/>
          <w:szCs w:val="22"/>
        </w:rPr>
        <w:t> </w:t>
      </w:r>
    </w:p>
    <w:p w14:paraId="7110FCB4"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33BB7ABB"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Will I need to have any specific insurance coverage to be on the panel?</w:t>
      </w:r>
      <w:r>
        <w:rPr>
          <w:rStyle w:val="eop"/>
          <w:rFonts w:ascii="Aptos" w:hAnsi="Aptos" w:cs="Segoe UI"/>
          <w:sz w:val="22"/>
          <w:szCs w:val="22"/>
        </w:rPr>
        <w:t> </w:t>
      </w:r>
    </w:p>
    <w:p w14:paraId="3A601CCB"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IK Panel members who undertake travel to our premises, for meetings, are covered by our public liability policy. Coverage is also extended while panel members are in any premises and conducting business/working on behalf of IP Australia.</w:t>
      </w:r>
      <w:r>
        <w:rPr>
          <w:rStyle w:val="eop"/>
          <w:rFonts w:ascii="Calibri" w:hAnsi="Calibri" w:cs="Calibri"/>
          <w:sz w:val="22"/>
          <w:szCs w:val="22"/>
        </w:rPr>
        <w:t> </w:t>
      </w:r>
    </w:p>
    <w:p w14:paraId="143D6ED1"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D0FDF4"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Given the type of work the panel will be doing, we don’t consider that professional indemnity insurance will be required.</w:t>
      </w:r>
      <w:r>
        <w:rPr>
          <w:rStyle w:val="eop"/>
          <w:rFonts w:ascii="Calibri" w:hAnsi="Calibri" w:cs="Calibri"/>
          <w:sz w:val="22"/>
          <w:szCs w:val="22"/>
        </w:rPr>
        <w:t> </w:t>
      </w:r>
    </w:p>
    <w:p w14:paraId="53AB2BB1"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8B80C06"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Will I have to travel, and will this be covered by IP Australia?</w:t>
      </w:r>
      <w:r>
        <w:rPr>
          <w:rStyle w:val="eop"/>
          <w:rFonts w:ascii="Aptos" w:hAnsi="Aptos" w:cs="Segoe UI"/>
          <w:sz w:val="22"/>
          <w:szCs w:val="22"/>
        </w:rPr>
        <w:t> </w:t>
      </w:r>
    </w:p>
    <w:p w14:paraId="77B24381"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Travel will not be required for all aspects of the work of the panel, as it is likely that much of the work will be able to be undertaken either at home or in your office. </w:t>
      </w:r>
      <w:r>
        <w:rPr>
          <w:rStyle w:val="eop"/>
          <w:rFonts w:ascii="Aptos" w:hAnsi="Aptos" w:cs="Segoe UI"/>
          <w:sz w:val="22"/>
          <w:szCs w:val="22"/>
        </w:rPr>
        <w:t> </w:t>
      </w:r>
    </w:p>
    <w:p w14:paraId="0CD49956"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530B3A41"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However, some travel will be required for meetings, training, events etc, which will be determined by IP Australia. Where this is the case, all travel will be organised and paid for by IP Australia.</w:t>
      </w:r>
      <w:r>
        <w:rPr>
          <w:rStyle w:val="eop"/>
          <w:rFonts w:ascii="Aptos" w:hAnsi="Aptos" w:cs="Segoe UI"/>
          <w:sz w:val="22"/>
          <w:szCs w:val="22"/>
        </w:rPr>
        <w:t> </w:t>
      </w:r>
    </w:p>
    <w:p w14:paraId="70C6AA6C"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1084F722"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documentation will I need to include in my application:</w:t>
      </w:r>
      <w:r>
        <w:rPr>
          <w:rStyle w:val="eop"/>
          <w:rFonts w:ascii="Calibri" w:hAnsi="Calibri" w:cs="Calibri"/>
          <w:sz w:val="22"/>
          <w:szCs w:val="22"/>
        </w:rPr>
        <w:t> </w:t>
      </w:r>
    </w:p>
    <w:p w14:paraId="58099D9B"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Satisfactory evidence confirming the Aboriginal and/or Torres Strait Islander Heritage of the Specified Personnel must be in the form of a confirmation from an incorporated Aboriginal or Torres Strait Islander community organisation or association. </w:t>
      </w:r>
      <w:r>
        <w:rPr>
          <w:rStyle w:val="eop"/>
          <w:rFonts w:ascii="Calibri" w:hAnsi="Calibri" w:cs="Calibri"/>
          <w:sz w:val="22"/>
          <w:szCs w:val="22"/>
        </w:rPr>
        <w:t> </w:t>
      </w:r>
    </w:p>
    <w:p w14:paraId="03F01D60"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A3AC17"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Depending on the applicant’s entity type, you will also need an ABN, ACN, ARBN, trust deed or meet the Australian Taxation Office’s definition of an </w:t>
      </w:r>
      <w:hyperlink r:id="rId11" w:tgtFrame="_blank" w:history="1">
        <w:r>
          <w:rPr>
            <w:rStyle w:val="normaltextrun"/>
            <w:rFonts w:ascii="Calibri" w:hAnsi="Calibri" w:cs="Calibri"/>
            <w:color w:val="467886"/>
            <w:sz w:val="22"/>
            <w:szCs w:val="22"/>
            <w:u w:val="single"/>
          </w:rPr>
          <w:t>independent contractor</w:t>
        </w:r>
      </w:hyperlink>
      <w:r>
        <w:rPr>
          <w:rStyle w:val="normaltextrun"/>
          <w:rFonts w:ascii="Calibri" w:hAnsi="Calibri" w:cs="Calibri"/>
          <w:sz w:val="22"/>
          <w:szCs w:val="22"/>
        </w:rPr>
        <w:t>. </w:t>
      </w:r>
      <w:r>
        <w:rPr>
          <w:rStyle w:val="eop"/>
          <w:rFonts w:ascii="Calibri" w:hAnsi="Calibri" w:cs="Calibri"/>
          <w:sz w:val="22"/>
          <w:szCs w:val="22"/>
        </w:rPr>
        <w:t> </w:t>
      </w:r>
    </w:p>
    <w:p w14:paraId="7B0DBB61"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DA6DF3"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What is an Approach to Market? </w:t>
      </w:r>
      <w:r>
        <w:rPr>
          <w:rStyle w:val="eop"/>
          <w:rFonts w:ascii="Aptos" w:hAnsi="Aptos" w:cs="Segoe UI"/>
          <w:sz w:val="22"/>
          <w:szCs w:val="22"/>
        </w:rPr>
        <w:t> </w:t>
      </w:r>
    </w:p>
    <w:p w14:paraId="4EB8EAE7"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This opportunity is being run through </w:t>
      </w:r>
      <w:proofErr w:type="spellStart"/>
      <w:r>
        <w:rPr>
          <w:rStyle w:val="normaltextrun"/>
          <w:rFonts w:ascii="Calibri" w:hAnsi="Calibri" w:cs="Calibri"/>
          <w:sz w:val="22"/>
          <w:szCs w:val="22"/>
        </w:rPr>
        <w:t>AusTender</w:t>
      </w:r>
      <w:proofErr w:type="spellEnd"/>
      <w:r>
        <w:rPr>
          <w:rStyle w:val="normaltextrun"/>
          <w:rFonts w:ascii="Calibri" w:hAnsi="Calibri" w:cs="Calibri"/>
          <w:sz w:val="22"/>
          <w:szCs w:val="22"/>
        </w:rPr>
        <w:t xml:space="preserve"> as an Open Approach to Market. This is the Governments way of notifying the public of an opportunity to participate in a procurement. The </w:t>
      </w:r>
      <w:r>
        <w:rPr>
          <w:rStyle w:val="scxw19649740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IK Panel Pilot will be run through a procurement instead of a typical recruitment to ensure an open and transparent process to engage independent contractors. </w:t>
      </w:r>
      <w:r>
        <w:rPr>
          <w:rStyle w:val="eop"/>
          <w:rFonts w:ascii="Calibri" w:hAnsi="Calibri" w:cs="Calibri"/>
          <w:sz w:val="22"/>
          <w:szCs w:val="22"/>
        </w:rPr>
        <w:t> </w:t>
      </w:r>
    </w:p>
    <w:p w14:paraId="271881C7"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376B4F"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Approach to Market or ‘ATM’ sets out all the requirements for the positions we are looking to fill, including requirements, expectations, contracting obligations etc. </w:t>
      </w:r>
      <w:r>
        <w:rPr>
          <w:rStyle w:val="eop"/>
          <w:rFonts w:ascii="Calibri" w:hAnsi="Calibri" w:cs="Calibri"/>
          <w:sz w:val="22"/>
          <w:szCs w:val="22"/>
        </w:rPr>
        <w:t> </w:t>
      </w:r>
    </w:p>
    <w:p w14:paraId="531CA27F"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92B217"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Response to Approach to Market is your application and will need to include all relevant information to support the requirements of the Approach to Market. </w:t>
      </w:r>
      <w:r>
        <w:rPr>
          <w:rStyle w:val="eop"/>
          <w:rFonts w:ascii="Calibri" w:hAnsi="Calibri" w:cs="Calibri"/>
          <w:sz w:val="22"/>
          <w:szCs w:val="22"/>
        </w:rPr>
        <w:t> </w:t>
      </w:r>
    </w:p>
    <w:p w14:paraId="72C6C88F"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4F091C98"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How do I apply?</w:t>
      </w:r>
      <w:r>
        <w:rPr>
          <w:rStyle w:val="eop"/>
          <w:rFonts w:ascii="Aptos" w:hAnsi="Aptos" w:cs="Segoe UI"/>
          <w:sz w:val="22"/>
          <w:szCs w:val="22"/>
        </w:rPr>
        <w:t> </w:t>
      </w:r>
    </w:p>
    <w:p w14:paraId="2B9ADCCB"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While tender processes can look complicated, this one is </w:t>
      </w:r>
      <w:proofErr w:type="gramStart"/>
      <w:r>
        <w:rPr>
          <w:rStyle w:val="normaltextrun"/>
          <w:rFonts w:ascii="Calibri" w:hAnsi="Calibri" w:cs="Calibri"/>
          <w:sz w:val="22"/>
          <w:szCs w:val="22"/>
        </w:rPr>
        <w:t>really simple</w:t>
      </w:r>
      <w:proofErr w:type="gramEnd"/>
      <w:r>
        <w:rPr>
          <w:rStyle w:val="normaltextrun"/>
          <w:rFonts w:ascii="Calibri" w:hAnsi="Calibri" w:cs="Calibri"/>
          <w:sz w:val="22"/>
          <w:szCs w:val="22"/>
        </w:rPr>
        <w:t>.</w:t>
      </w:r>
      <w:r>
        <w:rPr>
          <w:rStyle w:val="eop"/>
          <w:rFonts w:ascii="Calibri" w:hAnsi="Calibri" w:cs="Calibri"/>
          <w:sz w:val="22"/>
          <w:szCs w:val="22"/>
        </w:rPr>
        <w:t> </w:t>
      </w:r>
    </w:p>
    <w:p w14:paraId="6F152EF6" w14:textId="77777777" w:rsidR="00D1497B" w:rsidRDefault="00D1497B" w:rsidP="00D1497B">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If you don’t already have one, you will need to set up an </w:t>
      </w:r>
      <w:hyperlink r:id="rId12" w:tgtFrame="_blank" w:history="1">
        <w:proofErr w:type="spellStart"/>
        <w:r>
          <w:rPr>
            <w:rStyle w:val="normaltextrun"/>
            <w:rFonts w:ascii="Calibri" w:hAnsi="Calibri" w:cs="Calibri"/>
            <w:color w:val="467886"/>
            <w:sz w:val="22"/>
            <w:szCs w:val="22"/>
            <w:u w:val="single"/>
          </w:rPr>
          <w:t>AusTender</w:t>
        </w:r>
        <w:proofErr w:type="spellEnd"/>
      </w:hyperlink>
      <w:r>
        <w:rPr>
          <w:rStyle w:val="normaltextrun"/>
          <w:rFonts w:ascii="Calibri" w:hAnsi="Calibri" w:cs="Calibri"/>
          <w:sz w:val="22"/>
          <w:szCs w:val="22"/>
        </w:rPr>
        <w:t xml:space="preserve"> account. </w:t>
      </w:r>
      <w:r>
        <w:rPr>
          <w:rStyle w:val="eop"/>
          <w:rFonts w:ascii="Calibri" w:hAnsi="Calibri" w:cs="Calibri"/>
          <w:sz w:val="22"/>
          <w:szCs w:val="22"/>
        </w:rPr>
        <w:t> </w:t>
      </w:r>
    </w:p>
    <w:p w14:paraId="1AB77DB1" w14:textId="77777777" w:rsidR="00D1497B" w:rsidRDefault="00D1497B" w:rsidP="00D1497B">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You will be able to access the IK Panel Pilot Approach to Market this contains the full details of what we’re looking for and how to apply. </w:t>
      </w:r>
      <w:r>
        <w:rPr>
          <w:rStyle w:val="eop"/>
          <w:rFonts w:ascii="Calibri" w:hAnsi="Calibri" w:cs="Calibri"/>
          <w:sz w:val="22"/>
          <w:szCs w:val="22"/>
        </w:rPr>
        <w:t> </w:t>
      </w:r>
    </w:p>
    <w:p w14:paraId="0C5DBF8D" w14:textId="77777777" w:rsidR="00D1497B" w:rsidRDefault="00D1497B" w:rsidP="00D1497B">
      <w:pPr>
        <w:pStyle w:val="paragraph"/>
        <w:numPr>
          <w:ilvl w:val="0"/>
          <w:numId w:val="2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Complete the Response to Approach for Market making sure you have included all the required information, and you meet all the eligibility criteria.  </w:t>
      </w:r>
      <w:r>
        <w:rPr>
          <w:rStyle w:val="eop"/>
          <w:rFonts w:ascii="Calibri" w:hAnsi="Calibri" w:cs="Calibri"/>
          <w:sz w:val="22"/>
          <w:szCs w:val="22"/>
        </w:rPr>
        <w:t> </w:t>
      </w:r>
    </w:p>
    <w:p w14:paraId="038A4C4F" w14:textId="77777777" w:rsidR="00D1497B" w:rsidRDefault="00D1497B" w:rsidP="00D1497B">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Submit your application no later than </w:t>
      </w:r>
      <w:r>
        <w:rPr>
          <w:rStyle w:val="normaltextrun"/>
          <w:rFonts w:ascii="Calibri" w:hAnsi="Calibri" w:cs="Calibri"/>
          <w:b/>
          <w:bCs/>
          <w:sz w:val="22"/>
          <w:szCs w:val="22"/>
        </w:rPr>
        <w:t>3:00pm AEST Wednesday, 7 August 2024</w:t>
      </w:r>
      <w:r>
        <w:rPr>
          <w:rStyle w:val="normaltextrun"/>
          <w:rFonts w:ascii="Calibri" w:hAnsi="Calibri" w:cs="Calibri"/>
          <w:sz w:val="22"/>
          <w:szCs w:val="22"/>
        </w:rPr>
        <w:t xml:space="preserve"> electronically via the </w:t>
      </w:r>
      <w:proofErr w:type="spellStart"/>
      <w:r>
        <w:rPr>
          <w:rStyle w:val="normaltextrun"/>
          <w:rFonts w:ascii="Calibri" w:hAnsi="Calibri" w:cs="Calibri"/>
          <w:sz w:val="22"/>
          <w:szCs w:val="22"/>
        </w:rPr>
        <w:t>AusTender</w:t>
      </w:r>
      <w:proofErr w:type="spellEnd"/>
      <w:r>
        <w:rPr>
          <w:rStyle w:val="normaltextrun"/>
          <w:rFonts w:ascii="Calibri" w:hAnsi="Calibri" w:cs="Calibri"/>
          <w:sz w:val="22"/>
          <w:szCs w:val="22"/>
        </w:rPr>
        <w:t xml:space="preserve"> website. Acceptable file formats </w:t>
      </w:r>
      <w:proofErr w:type="gramStart"/>
      <w:r>
        <w:rPr>
          <w:rStyle w:val="normaltextrun"/>
          <w:rFonts w:ascii="Calibri" w:hAnsi="Calibri" w:cs="Calibri"/>
          <w:sz w:val="22"/>
          <w:szCs w:val="22"/>
        </w:rPr>
        <w:t>are:</w:t>
      </w:r>
      <w:proofErr w:type="gramEnd"/>
      <w:r>
        <w:rPr>
          <w:rStyle w:val="normaltextrun"/>
          <w:rFonts w:ascii="Calibri" w:hAnsi="Calibri" w:cs="Calibri"/>
          <w:sz w:val="22"/>
          <w:szCs w:val="22"/>
        </w:rPr>
        <w:t xml:space="preserve"> PDF (.pdf) and Microsoft Word (.docx).  </w:t>
      </w:r>
      <w:r>
        <w:rPr>
          <w:rStyle w:val="eop"/>
          <w:rFonts w:ascii="Calibri" w:hAnsi="Calibri" w:cs="Calibri"/>
          <w:sz w:val="22"/>
          <w:szCs w:val="22"/>
        </w:rPr>
        <w:t> </w:t>
      </w:r>
    </w:p>
    <w:p w14:paraId="6B9E1C22"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2BAA2F5A"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3AE751DC"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How will my application be assessed? </w:t>
      </w:r>
      <w:r>
        <w:rPr>
          <w:rStyle w:val="eop"/>
          <w:rFonts w:ascii="Aptos" w:hAnsi="Aptos" w:cs="Segoe UI"/>
          <w:sz w:val="22"/>
          <w:szCs w:val="22"/>
        </w:rPr>
        <w:t> </w:t>
      </w:r>
    </w:p>
    <w:p w14:paraId="573C274F"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Once the process has closed for applications, IP Australia will commence the assessment. </w:t>
      </w:r>
      <w:r>
        <w:rPr>
          <w:rStyle w:val="eop"/>
          <w:rFonts w:ascii="Aptos" w:hAnsi="Aptos" w:cs="Segoe UI"/>
          <w:sz w:val="22"/>
          <w:szCs w:val="22"/>
        </w:rPr>
        <w:t> </w:t>
      </w:r>
    </w:p>
    <w:p w14:paraId="39BCD8FE" w14:textId="77777777" w:rsidR="00D1497B" w:rsidRDefault="00D1497B" w:rsidP="00D1497B">
      <w:pPr>
        <w:pStyle w:val="paragraph"/>
        <w:numPr>
          <w:ilvl w:val="0"/>
          <w:numId w:val="2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Eligibility: You must meet the eligibility to be considered.</w:t>
      </w:r>
      <w:r>
        <w:rPr>
          <w:rStyle w:val="eop"/>
          <w:rFonts w:ascii="Aptos" w:hAnsi="Aptos" w:cs="Segoe UI"/>
          <w:sz w:val="22"/>
          <w:szCs w:val="22"/>
        </w:rPr>
        <w:t> </w:t>
      </w:r>
    </w:p>
    <w:p w14:paraId="1CDD5334" w14:textId="77777777" w:rsidR="00D1497B" w:rsidRDefault="00D1497B" w:rsidP="00D1497B">
      <w:pPr>
        <w:pStyle w:val="paragraph"/>
        <w:numPr>
          <w:ilvl w:val="0"/>
          <w:numId w:val="23"/>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Short-list: Short-listing may occur based on the number of Responses received. </w:t>
      </w:r>
      <w:r>
        <w:rPr>
          <w:rStyle w:val="eop"/>
          <w:rFonts w:ascii="Aptos" w:hAnsi="Aptos" w:cs="Segoe UI"/>
          <w:sz w:val="22"/>
          <w:szCs w:val="22"/>
        </w:rPr>
        <w:t> </w:t>
      </w:r>
    </w:p>
    <w:p w14:paraId="71CDBDF1" w14:textId="77777777" w:rsidR="00D1497B" w:rsidRDefault="00D1497B" w:rsidP="00D1497B">
      <w:pPr>
        <w:pStyle w:val="paragraph"/>
        <w:numPr>
          <w:ilvl w:val="0"/>
          <w:numId w:val="2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lastRenderedPageBreak/>
        <w:t>Response: An assessment of each Response will be conducted against the Requirements and Assessment Criteria of the Approach to Market. </w:t>
      </w:r>
      <w:r>
        <w:rPr>
          <w:rStyle w:val="eop"/>
          <w:rFonts w:ascii="Aptos" w:hAnsi="Aptos" w:cs="Segoe UI"/>
          <w:sz w:val="22"/>
          <w:szCs w:val="22"/>
        </w:rPr>
        <w:t> </w:t>
      </w:r>
    </w:p>
    <w:p w14:paraId="7CFCAE66" w14:textId="77777777" w:rsidR="00D1497B" w:rsidRDefault="00D1497B" w:rsidP="00D1497B">
      <w:pPr>
        <w:pStyle w:val="paragraph"/>
        <w:numPr>
          <w:ilvl w:val="0"/>
          <w:numId w:val="25"/>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Interviews: Interviews may be conducted of applicants as necessary.  </w:t>
      </w:r>
      <w:r>
        <w:rPr>
          <w:rStyle w:val="eop"/>
          <w:rFonts w:ascii="Aptos" w:hAnsi="Aptos" w:cs="Segoe UI"/>
          <w:sz w:val="22"/>
          <w:szCs w:val="22"/>
        </w:rPr>
        <w:t> </w:t>
      </w:r>
    </w:p>
    <w:p w14:paraId="04BB75F8" w14:textId="77777777" w:rsidR="00D1497B" w:rsidRDefault="00D1497B" w:rsidP="00D1497B">
      <w:pPr>
        <w:pStyle w:val="paragraph"/>
        <w:numPr>
          <w:ilvl w:val="0"/>
          <w:numId w:val="26"/>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Referees: Referees may be contacted for Applicants as necessary. </w:t>
      </w:r>
      <w:r>
        <w:rPr>
          <w:rStyle w:val="eop"/>
          <w:rFonts w:ascii="Aptos" w:hAnsi="Aptos" w:cs="Segoe UI"/>
          <w:sz w:val="22"/>
          <w:szCs w:val="22"/>
        </w:rPr>
        <w:t> </w:t>
      </w:r>
    </w:p>
    <w:p w14:paraId="26A968C3" w14:textId="77777777" w:rsidR="00D1497B" w:rsidRDefault="00D1497B" w:rsidP="00D1497B">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Once the team receives and reviews the applications, they will contact suitable applicants to advise next steps.</w:t>
      </w:r>
      <w:r>
        <w:rPr>
          <w:rStyle w:val="eop"/>
          <w:rFonts w:ascii="Calibri" w:hAnsi="Calibri" w:cs="Calibri"/>
          <w:sz w:val="22"/>
          <w:szCs w:val="22"/>
        </w:rPr>
        <w:t> </w:t>
      </w:r>
    </w:p>
    <w:p w14:paraId="4C24C71F" w14:textId="77777777" w:rsidR="00D1497B" w:rsidRDefault="00D1497B" w:rsidP="00D1497B">
      <w:pPr>
        <w:pStyle w:val="paragraph"/>
        <w:numPr>
          <w:ilvl w:val="0"/>
          <w:numId w:val="2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Unsuccessful applicants will be advised by email and debriefings will be provided upon request.</w:t>
      </w:r>
      <w:r>
        <w:rPr>
          <w:rStyle w:val="eop"/>
          <w:rFonts w:ascii="Calibri" w:hAnsi="Calibri" w:cs="Calibri"/>
          <w:sz w:val="22"/>
          <w:szCs w:val="22"/>
        </w:rPr>
        <w:t> </w:t>
      </w:r>
    </w:p>
    <w:p w14:paraId="39F7D8A3" w14:textId="77777777" w:rsidR="00D1497B" w:rsidRDefault="00D1497B" w:rsidP="00D1497B">
      <w:pPr>
        <w:pStyle w:val="paragraph"/>
        <w:spacing w:before="0" w:beforeAutospacing="0" w:after="0" w:afterAutospacing="0"/>
        <w:ind w:left="360"/>
        <w:textAlignment w:val="baseline"/>
        <w:rPr>
          <w:rFonts w:ascii="Segoe UI" w:hAnsi="Segoe UI" w:cs="Segoe UI"/>
          <w:sz w:val="18"/>
          <w:szCs w:val="18"/>
        </w:rPr>
      </w:pPr>
      <w:r>
        <w:rPr>
          <w:rStyle w:val="eop"/>
          <w:rFonts w:ascii="Aptos" w:hAnsi="Aptos" w:cs="Segoe UI"/>
          <w:sz w:val="22"/>
          <w:szCs w:val="22"/>
        </w:rPr>
        <w:t> </w:t>
      </w:r>
    </w:p>
    <w:p w14:paraId="743EC006"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24 July 2024 Addendum:</w:t>
      </w:r>
      <w:r>
        <w:rPr>
          <w:rStyle w:val="eop"/>
          <w:rFonts w:ascii="Aptos" w:hAnsi="Aptos" w:cs="Segoe UI"/>
          <w:sz w:val="22"/>
          <w:szCs w:val="22"/>
        </w:rPr>
        <w:t> </w:t>
      </w:r>
    </w:p>
    <w:p w14:paraId="2659AC14"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592B4585"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I am trying to understand what it is that IP Australia is seeking to answer via approach to market request and five questions for submission and consideration.</w:t>
      </w:r>
      <w:r>
        <w:rPr>
          <w:rStyle w:val="normaltextrun"/>
          <w:rFonts w:ascii="Arial" w:hAnsi="Arial" w:cs="Arial"/>
          <w:b/>
          <w:bCs/>
          <w:sz w:val="22"/>
          <w:szCs w:val="22"/>
        </w:rPr>
        <w:t> </w:t>
      </w:r>
      <w:r>
        <w:rPr>
          <w:rStyle w:val="eop"/>
          <w:rFonts w:ascii="Aptos" w:hAnsi="Aptos" w:cs="Segoe UI"/>
          <w:sz w:val="22"/>
          <w:szCs w:val="22"/>
        </w:rPr>
        <w:t> </w:t>
      </w:r>
    </w:p>
    <w:p w14:paraId="6C16D961"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Applicants will need to download the IK Panel – Response to Approach for Market document and complete all sections.</w:t>
      </w:r>
      <w:r>
        <w:rPr>
          <w:rStyle w:val="normaltextrun"/>
          <w:rFonts w:ascii="Arial" w:hAnsi="Arial" w:cs="Arial"/>
          <w:sz w:val="22"/>
          <w:szCs w:val="22"/>
        </w:rPr>
        <w:t> </w:t>
      </w:r>
      <w:r>
        <w:rPr>
          <w:rStyle w:val="eop"/>
          <w:rFonts w:ascii="Aptos" w:hAnsi="Aptos" w:cs="Segoe UI"/>
          <w:sz w:val="22"/>
          <w:szCs w:val="22"/>
        </w:rPr>
        <w:t> </w:t>
      </w:r>
    </w:p>
    <w:p w14:paraId="439E44D1"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ptos" w:hAnsi="Aptos" w:cs="Segoe UI"/>
          <w:sz w:val="22"/>
          <w:szCs w:val="22"/>
        </w:rPr>
        <w:t> </w:t>
      </w:r>
    </w:p>
    <w:p w14:paraId="29C2D307"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It is expected that the applicant will set out what their skills and experiences are in being able to deliver on the functions of the panel in Part 2 and 3 of the Response to Approach for Market document.</w:t>
      </w:r>
      <w:r>
        <w:rPr>
          <w:rStyle w:val="normaltextrun"/>
          <w:rFonts w:ascii="Arial" w:hAnsi="Arial" w:cs="Arial"/>
          <w:sz w:val="22"/>
          <w:szCs w:val="22"/>
        </w:rPr>
        <w:t> </w:t>
      </w:r>
      <w:r>
        <w:rPr>
          <w:rStyle w:val="eop"/>
          <w:rFonts w:ascii="Aptos" w:hAnsi="Aptos" w:cs="Segoe UI"/>
          <w:sz w:val="22"/>
          <w:szCs w:val="22"/>
        </w:rPr>
        <w:t> </w:t>
      </w:r>
    </w:p>
    <w:p w14:paraId="322689DD"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0B83A05B"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 xml:space="preserve">When does the role </w:t>
      </w:r>
      <w:proofErr w:type="gramStart"/>
      <w:r>
        <w:rPr>
          <w:rStyle w:val="normaltextrun"/>
          <w:rFonts w:ascii="Aptos" w:hAnsi="Aptos" w:cs="Segoe UI"/>
          <w:b/>
          <w:bCs/>
          <w:sz w:val="22"/>
          <w:szCs w:val="22"/>
        </w:rPr>
        <w:t>actually start</w:t>
      </w:r>
      <w:proofErr w:type="gramEnd"/>
      <w:r>
        <w:rPr>
          <w:rStyle w:val="normaltextrun"/>
          <w:rFonts w:ascii="Aptos" w:hAnsi="Aptos" w:cs="Segoe UI"/>
          <w:b/>
          <w:bCs/>
          <w:sz w:val="22"/>
          <w:szCs w:val="22"/>
        </w:rPr>
        <w:t>?</w:t>
      </w:r>
      <w:r>
        <w:rPr>
          <w:rStyle w:val="eop"/>
          <w:rFonts w:ascii="Aptos" w:hAnsi="Aptos" w:cs="Segoe UI"/>
          <w:sz w:val="22"/>
          <w:szCs w:val="22"/>
        </w:rPr>
        <w:t> </w:t>
      </w:r>
    </w:p>
    <w:p w14:paraId="53AB77F5"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Applications close on the </w:t>
      </w:r>
      <w:proofErr w:type="gramStart"/>
      <w:r>
        <w:rPr>
          <w:rStyle w:val="normaltextrun"/>
          <w:rFonts w:ascii="Aptos" w:hAnsi="Aptos" w:cs="Segoe UI"/>
          <w:sz w:val="22"/>
          <w:szCs w:val="22"/>
        </w:rPr>
        <w:t>7th</w:t>
      </w:r>
      <w:proofErr w:type="gramEnd"/>
      <w:r>
        <w:rPr>
          <w:rStyle w:val="normaltextrun"/>
          <w:rFonts w:ascii="Aptos" w:hAnsi="Aptos" w:cs="Segoe UI"/>
          <w:sz w:val="22"/>
          <w:szCs w:val="22"/>
        </w:rPr>
        <w:t xml:space="preserve"> August 2024. The timeframe will depend on how many applications we receive and will determine how long the evaluation process is. However, we anticipate the panel members would start around mid to late October 2024.</w:t>
      </w:r>
      <w:r>
        <w:rPr>
          <w:rStyle w:val="eop"/>
          <w:rFonts w:ascii="Aptos" w:hAnsi="Aptos" w:cs="Segoe UI"/>
          <w:sz w:val="22"/>
          <w:szCs w:val="22"/>
        </w:rPr>
        <w:t> </w:t>
      </w:r>
    </w:p>
    <w:p w14:paraId="7425D4FB"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6A689F5C"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Is there a rationale for why a three-member panel?</w:t>
      </w:r>
      <w:r>
        <w:rPr>
          <w:rStyle w:val="eop"/>
          <w:rFonts w:ascii="Aptos" w:hAnsi="Aptos" w:cs="Segoe UI"/>
          <w:sz w:val="22"/>
          <w:szCs w:val="22"/>
        </w:rPr>
        <w:t> </w:t>
      </w:r>
    </w:p>
    <w:p w14:paraId="4AB68821"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At this stage we are unsure of the what the workload for the panel looks like. We thought it best to start with a smaller group of panel members and grow from there. This will be re-evaluated once the panel has been up and running for a while and we know what the longer-term workload looks like.</w:t>
      </w:r>
      <w:r>
        <w:rPr>
          <w:rStyle w:val="eop"/>
          <w:rFonts w:ascii="Aptos" w:hAnsi="Aptos" w:cs="Segoe UI"/>
          <w:sz w:val="22"/>
          <w:szCs w:val="22"/>
        </w:rPr>
        <w:t> </w:t>
      </w:r>
    </w:p>
    <w:p w14:paraId="57912F8E"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77DA450E"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Is the advisory function of the panel in terms of providing advice as a panel or in the preparation of drafting documents as an advice?</w:t>
      </w:r>
      <w:r>
        <w:rPr>
          <w:rStyle w:val="eop"/>
          <w:rFonts w:ascii="Aptos" w:hAnsi="Aptos" w:cs="Segoe UI"/>
          <w:sz w:val="22"/>
          <w:szCs w:val="22"/>
        </w:rPr>
        <w:t> </w:t>
      </w:r>
    </w:p>
    <w:p w14:paraId="0B982E90"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How the panel provides its advice is still to be determined once the panel is established. The advisory function of the panel is to provide advice on our internal policies and processes, how IP Australia assess applications that consider Indigenous Knowledge </w:t>
      </w:r>
      <w:proofErr w:type="gramStart"/>
      <w:r>
        <w:rPr>
          <w:rStyle w:val="normaltextrun"/>
          <w:rFonts w:ascii="Aptos" w:hAnsi="Aptos" w:cs="Segoe UI"/>
          <w:sz w:val="22"/>
          <w:szCs w:val="22"/>
        </w:rPr>
        <w:t>and also</w:t>
      </w:r>
      <w:proofErr w:type="gramEnd"/>
      <w:r>
        <w:rPr>
          <w:rStyle w:val="normaltextrun"/>
          <w:rFonts w:ascii="Aptos" w:hAnsi="Aptos" w:cs="Segoe UI"/>
          <w:sz w:val="22"/>
          <w:szCs w:val="22"/>
        </w:rPr>
        <w:t xml:space="preserve"> how we might be able to change legislation to better protect Indigenous Knowledge.</w:t>
      </w:r>
      <w:r>
        <w:rPr>
          <w:rStyle w:val="eop"/>
          <w:rFonts w:ascii="Aptos" w:hAnsi="Aptos" w:cs="Segoe UI"/>
          <w:sz w:val="22"/>
          <w:szCs w:val="22"/>
        </w:rPr>
        <w:t> </w:t>
      </w:r>
    </w:p>
    <w:p w14:paraId="683F032E"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5469F6BE"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The government has committed to introducing standalone legislation to better protect Traditional Knowledge. The Office for the Arts has the lead on </w:t>
      </w:r>
      <w:proofErr w:type="gramStart"/>
      <w:r>
        <w:rPr>
          <w:rStyle w:val="normaltextrun"/>
          <w:rFonts w:ascii="Aptos" w:hAnsi="Aptos" w:cs="Segoe UI"/>
          <w:sz w:val="22"/>
          <w:szCs w:val="22"/>
        </w:rPr>
        <w:t>this,</w:t>
      </w:r>
      <w:proofErr w:type="gramEnd"/>
      <w:r>
        <w:rPr>
          <w:rStyle w:val="normaltextrun"/>
          <w:rFonts w:ascii="Aptos" w:hAnsi="Aptos" w:cs="Segoe UI"/>
          <w:sz w:val="22"/>
          <w:szCs w:val="22"/>
        </w:rPr>
        <w:t xml:space="preserve"> however the panel may assist by providing advice to IP Australia on elements of this as well.</w:t>
      </w:r>
      <w:r>
        <w:rPr>
          <w:rStyle w:val="eop"/>
          <w:rFonts w:ascii="Aptos" w:hAnsi="Aptos" w:cs="Segoe UI"/>
          <w:sz w:val="22"/>
          <w:szCs w:val="22"/>
        </w:rPr>
        <w:t> </w:t>
      </w:r>
    </w:p>
    <w:p w14:paraId="002BBA9B"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28A28F25"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As far as providing advice on applications, there is legislation around who can approve IP rights applications, but we anticipate the panel will have the ability to look at the applications that contain Indigenous Knowledge and provide advice on how this should be treated. This advice provided will be considered by the decision makers in the IP rights areas when they are making their decisions.</w:t>
      </w:r>
      <w:r>
        <w:rPr>
          <w:rStyle w:val="eop"/>
          <w:rFonts w:ascii="Aptos" w:hAnsi="Aptos" w:cs="Segoe UI"/>
          <w:sz w:val="22"/>
          <w:szCs w:val="22"/>
        </w:rPr>
        <w:t> </w:t>
      </w:r>
    </w:p>
    <w:p w14:paraId="7F5A592D"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481C20AA"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What is the overall mindset of the Senior Executive around this work?</w:t>
      </w:r>
      <w:r>
        <w:rPr>
          <w:rStyle w:val="eop"/>
          <w:rFonts w:ascii="Aptos" w:hAnsi="Aptos" w:cs="Segoe UI"/>
          <w:sz w:val="22"/>
          <w:szCs w:val="22"/>
        </w:rPr>
        <w:t> </w:t>
      </w:r>
    </w:p>
    <w:p w14:paraId="7A1DE369"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We are very fortunate at IP Australia that we’re exceptionally well supported by our executive and they are all passionate about the Indigenous Knowledge work across the agency.</w:t>
      </w:r>
      <w:r>
        <w:rPr>
          <w:rStyle w:val="eop"/>
          <w:rFonts w:ascii="Aptos" w:hAnsi="Aptos" w:cs="Segoe UI"/>
          <w:sz w:val="22"/>
          <w:szCs w:val="22"/>
        </w:rPr>
        <w:t> </w:t>
      </w:r>
    </w:p>
    <w:p w14:paraId="67AA2230"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04EE6CC6"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lastRenderedPageBreak/>
        <w:t xml:space="preserve">Noting the distinction between shared decision making and informed decision making, what processes are in place or will be implemented to ensure there’s a </w:t>
      </w:r>
      <w:proofErr w:type="gramStart"/>
      <w:r>
        <w:rPr>
          <w:rStyle w:val="normaltextrun"/>
          <w:rFonts w:ascii="Aptos" w:hAnsi="Aptos" w:cs="Segoe UI"/>
          <w:b/>
          <w:bCs/>
          <w:sz w:val="22"/>
          <w:szCs w:val="22"/>
        </w:rPr>
        <w:t>really clear</w:t>
      </w:r>
      <w:proofErr w:type="gramEnd"/>
      <w:r>
        <w:rPr>
          <w:rStyle w:val="normaltextrun"/>
          <w:rFonts w:ascii="Aptos" w:hAnsi="Aptos" w:cs="Segoe UI"/>
          <w:b/>
          <w:bCs/>
          <w:sz w:val="22"/>
          <w:szCs w:val="22"/>
        </w:rPr>
        <w:t xml:space="preserve"> explanation as to why or what those parameters are around accepting advice from the panel or not.</w:t>
      </w:r>
      <w:r>
        <w:rPr>
          <w:rStyle w:val="eop"/>
          <w:rFonts w:ascii="Aptos" w:hAnsi="Aptos" w:cs="Segoe UI"/>
          <w:sz w:val="22"/>
          <w:szCs w:val="22"/>
        </w:rPr>
        <w:t> </w:t>
      </w:r>
    </w:p>
    <w:p w14:paraId="49CF9988"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3C41D9B0"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With the current IP legislation, </w:t>
      </w:r>
      <w:proofErr w:type="gramStart"/>
      <w:r>
        <w:rPr>
          <w:rStyle w:val="normaltextrun"/>
          <w:rFonts w:ascii="Aptos" w:hAnsi="Aptos" w:cs="Segoe UI"/>
          <w:sz w:val="22"/>
          <w:szCs w:val="22"/>
        </w:rPr>
        <w:t>in particular when</w:t>
      </w:r>
      <w:proofErr w:type="gramEnd"/>
      <w:r>
        <w:rPr>
          <w:rStyle w:val="normaltextrun"/>
          <w:rFonts w:ascii="Aptos" w:hAnsi="Aptos" w:cs="Segoe UI"/>
          <w:sz w:val="22"/>
          <w:szCs w:val="22"/>
        </w:rPr>
        <w:t xml:space="preserve"> it comes to considering applications that contain Indigenous Knowledge it cannot be a shared decision-making model. We want the panel members to help inform how we might be able to make changes in our legislation which may allow this to occur in the future. We’re also looking at setting up processes to work out how the panel members will feed information into the decision-making process and how we can include that in our internal policies and procedures.</w:t>
      </w:r>
      <w:r>
        <w:rPr>
          <w:rStyle w:val="eop"/>
          <w:rFonts w:ascii="Aptos" w:hAnsi="Aptos" w:cs="Segoe UI"/>
          <w:sz w:val="22"/>
          <w:szCs w:val="22"/>
        </w:rPr>
        <w:t> </w:t>
      </w:r>
    </w:p>
    <w:p w14:paraId="45490243"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1CE8AF91"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We will be setting up protocols, with input from the panel on how their advice is received and handled. This will include what information comes back to the panel if its advice has not been implemented, which may happen for </w:t>
      </w:r>
      <w:proofErr w:type="gramStart"/>
      <w:r>
        <w:rPr>
          <w:rStyle w:val="normaltextrun"/>
          <w:rFonts w:ascii="Aptos" w:hAnsi="Aptos" w:cs="Segoe UI"/>
          <w:sz w:val="22"/>
          <w:szCs w:val="22"/>
        </w:rPr>
        <w:t>a number of</w:t>
      </w:r>
      <w:proofErr w:type="gramEnd"/>
      <w:r>
        <w:rPr>
          <w:rStyle w:val="normaltextrun"/>
          <w:rFonts w:ascii="Aptos" w:hAnsi="Aptos" w:cs="Segoe UI"/>
          <w:sz w:val="22"/>
          <w:szCs w:val="22"/>
        </w:rPr>
        <w:t xml:space="preserve"> reasons, such as legislative constraints.</w:t>
      </w:r>
      <w:r>
        <w:rPr>
          <w:rStyle w:val="eop"/>
          <w:rFonts w:ascii="Aptos" w:hAnsi="Aptos" w:cs="Segoe UI"/>
          <w:sz w:val="22"/>
          <w:szCs w:val="22"/>
        </w:rPr>
        <w:t> </w:t>
      </w:r>
    </w:p>
    <w:p w14:paraId="25A3FE62"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1F62ABA1"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What is the intersection of this work and its relation to the APS data governance framework?</w:t>
      </w:r>
      <w:r>
        <w:rPr>
          <w:rStyle w:val="eop"/>
          <w:rFonts w:ascii="Aptos" w:hAnsi="Aptos" w:cs="Segoe UI"/>
          <w:sz w:val="22"/>
          <w:szCs w:val="22"/>
        </w:rPr>
        <w:t> </w:t>
      </w:r>
    </w:p>
    <w:p w14:paraId="275EF18B"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The short answer is </w:t>
      </w:r>
      <w:proofErr w:type="gramStart"/>
      <w:r>
        <w:rPr>
          <w:rStyle w:val="normaltextrun"/>
          <w:rFonts w:ascii="Aptos" w:hAnsi="Aptos" w:cs="Segoe UI"/>
          <w:sz w:val="22"/>
          <w:szCs w:val="22"/>
        </w:rPr>
        <w:t>at the moment</w:t>
      </w:r>
      <w:proofErr w:type="gramEnd"/>
      <w:r>
        <w:rPr>
          <w:rStyle w:val="normaltextrun"/>
          <w:rFonts w:ascii="Aptos" w:hAnsi="Aptos" w:cs="Segoe UI"/>
          <w:sz w:val="22"/>
          <w:szCs w:val="22"/>
        </w:rPr>
        <w:t xml:space="preserve"> not quite sure, so we're still very much in the early days, but we have we've got a data team within IP Australia, and we'll be working with those teams to identify how we can factor that in. It's probably something that the panel members will be able to assist us with and provide advice on as well.</w:t>
      </w:r>
      <w:r>
        <w:rPr>
          <w:rStyle w:val="eop"/>
          <w:rFonts w:ascii="Aptos" w:hAnsi="Aptos" w:cs="Segoe UI"/>
          <w:sz w:val="22"/>
          <w:szCs w:val="22"/>
        </w:rPr>
        <w:t> </w:t>
      </w:r>
    </w:p>
    <w:p w14:paraId="006521DD"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42D0CFE3"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What's the long-term intention for a Panel if it works out?</w:t>
      </w:r>
      <w:r>
        <w:rPr>
          <w:rStyle w:val="eop"/>
          <w:rFonts w:ascii="Aptos" w:hAnsi="Aptos" w:cs="Segoe UI"/>
          <w:sz w:val="22"/>
          <w:szCs w:val="22"/>
        </w:rPr>
        <w:t> </w:t>
      </w:r>
    </w:p>
    <w:p w14:paraId="5FC3FE92"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We previously had an Indigenous Expert Reference group who helped advise us on various ways we were doing things internally at IP Australia. That group has been wound up and the IK Panel will essentially replace that group in a more formal way. Ideally, we would like the panel to come in and see how we’re doing certain things across the agency and advise on how we can do better on Indigenous Knowledge related matters. If it goes well in its pilot period, following an evaluation, it could become a permanent body with specified functions and perhaps supported by legislation as well.</w:t>
      </w:r>
      <w:r>
        <w:rPr>
          <w:rStyle w:val="eop"/>
          <w:rFonts w:ascii="Aptos" w:hAnsi="Aptos" w:cs="Segoe UI"/>
          <w:sz w:val="22"/>
          <w:szCs w:val="22"/>
        </w:rPr>
        <w:t> </w:t>
      </w:r>
    </w:p>
    <w:p w14:paraId="7D0A1DB9"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082337A0"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Regarding interface with communities, where does that sit in terms of IP now and how much is expected of the panel?</w:t>
      </w:r>
      <w:r>
        <w:rPr>
          <w:rStyle w:val="eop"/>
          <w:rFonts w:ascii="Aptos" w:hAnsi="Aptos" w:cs="Segoe UI"/>
          <w:sz w:val="22"/>
          <w:szCs w:val="22"/>
        </w:rPr>
        <w:t> </w:t>
      </w:r>
    </w:p>
    <w:p w14:paraId="4A199A84"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With only having three panel members, we are not going to have representation into communities across the country, but we do want panel members to have good connections with their communities and knowledge on how to link into other communities. We’re looking for people who understand protocols around Indigenous Knowledge and can help guide us through those and how to engage with community better.</w:t>
      </w:r>
      <w:r>
        <w:rPr>
          <w:rStyle w:val="eop"/>
          <w:rFonts w:ascii="Aptos" w:hAnsi="Aptos" w:cs="Segoe UI"/>
          <w:sz w:val="22"/>
          <w:szCs w:val="22"/>
        </w:rPr>
        <w:t> </w:t>
      </w:r>
    </w:p>
    <w:p w14:paraId="534985EE"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46A3DC58"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Questions?</w:t>
      </w:r>
      <w:r>
        <w:rPr>
          <w:rStyle w:val="eop"/>
          <w:rFonts w:ascii="Aptos" w:hAnsi="Aptos" w:cs="Segoe UI"/>
          <w:sz w:val="22"/>
          <w:szCs w:val="22"/>
        </w:rPr>
        <w:t> </w:t>
      </w:r>
    </w:p>
    <w:p w14:paraId="1748F07E"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If you have any questions, you have until 3:00pm AEST Wednesday, 31 July 2024 to send them through. Please email </w:t>
      </w:r>
      <w:hyperlink r:id="rId13" w:tgtFrame="_blank" w:history="1">
        <w:r>
          <w:rPr>
            <w:rStyle w:val="normaltextrun"/>
            <w:rFonts w:ascii="Aptos" w:hAnsi="Aptos" w:cs="Segoe UI"/>
            <w:color w:val="467886"/>
            <w:sz w:val="22"/>
            <w:szCs w:val="22"/>
            <w:u w:val="single"/>
          </w:rPr>
          <w:t>procurement@ipaustralia.gov.au</w:t>
        </w:r>
      </w:hyperlink>
      <w:r>
        <w:rPr>
          <w:rStyle w:val="normaltextrun"/>
          <w:rFonts w:ascii="Aptos" w:hAnsi="Aptos" w:cs="Segoe UI"/>
          <w:color w:val="467886"/>
          <w:sz w:val="22"/>
          <w:szCs w:val="22"/>
          <w:u w:val="single"/>
        </w:rPr>
        <w:t>. </w:t>
      </w:r>
      <w:r>
        <w:rPr>
          <w:rStyle w:val="eop"/>
          <w:rFonts w:ascii="Aptos" w:hAnsi="Aptos" w:cs="Segoe UI"/>
          <w:color w:val="467886"/>
          <w:sz w:val="22"/>
          <w:szCs w:val="22"/>
        </w:rPr>
        <w:t> </w:t>
      </w:r>
    </w:p>
    <w:p w14:paraId="643EC10D" w14:textId="77777777" w:rsidR="00D1497B" w:rsidRDefault="00D1497B" w:rsidP="00D1497B">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297603BE" w14:textId="75243DD7" w:rsidR="0054636F" w:rsidRPr="00025910" w:rsidRDefault="0054636F" w:rsidP="00D1497B"/>
    <w:sectPr w:rsidR="0054636F" w:rsidRPr="00025910" w:rsidSect="00B4232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C8866" w14:textId="77777777" w:rsidR="000567DA" w:rsidRDefault="000567DA" w:rsidP="00B42323">
      <w:r>
        <w:separator/>
      </w:r>
    </w:p>
  </w:endnote>
  <w:endnote w:type="continuationSeparator" w:id="0">
    <w:p w14:paraId="78FECDA7" w14:textId="77777777" w:rsidR="000567DA" w:rsidRDefault="000567DA" w:rsidP="00B4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8CEB" w14:textId="77777777" w:rsidR="00B42323" w:rsidRPr="00B42323" w:rsidRDefault="00B42323" w:rsidP="00B42323">
    <w:pPr>
      <w:pStyle w:val="Footer"/>
      <w:tabs>
        <w:tab w:val="clear" w:pos="9026"/>
        <w:tab w:val="right" w:pos="9781"/>
      </w:tabs>
      <w:jc w:val="center"/>
      <w:rPr>
        <w:rFonts w:cs="Calibri"/>
      </w:rPr>
    </w:pPr>
    <w:r w:rsidRPr="00EC13F2">
      <w:rPr>
        <w:rFonts w:cs="Calibri"/>
      </w:rPr>
      <w:fldChar w:fldCharType="begin"/>
    </w:r>
    <w:r w:rsidRPr="00EC13F2">
      <w:rPr>
        <w:rFonts w:cs="Calibri"/>
      </w:rPr>
      <w:instrText xml:space="preserve"> PAGE   \* MERGEFORMAT </w:instrText>
    </w:r>
    <w:r w:rsidRPr="00EC13F2">
      <w:rPr>
        <w:rFonts w:cs="Calibri"/>
      </w:rPr>
      <w:fldChar w:fldCharType="separate"/>
    </w:r>
    <w:r>
      <w:rPr>
        <w:rFonts w:cs="Calibri"/>
        <w:noProof/>
      </w:rPr>
      <w:t>2</w:t>
    </w:r>
    <w:r w:rsidRPr="00EC13F2">
      <w:rPr>
        <w:rFonts w:cs="Calibri"/>
      </w:rPr>
      <w:fldChar w:fldCharType="end"/>
    </w:r>
    <w:r w:rsidRPr="00EC13F2">
      <w:rPr>
        <w:rFonts w:cs="Calibri"/>
      </w:rPr>
      <w:t xml:space="preserve"> of </w:t>
    </w:r>
    <w:r w:rsidRPr="00EC13F2">
      <w:rPr>
        <w:rFonts w:cs="Calibri"/>
      </w:rPr>
      <w:fldChar w:fldCharType="begin"/>
    </w:r>
    <w:r w:rsidRPr="00EC13F2">
      <w:rPr>
        <w:rFonts w:cs="Calibri"/>
      </w:rPr>
      <w:instrText xml:space="preserve"> NUMPAGES   \* MERGEFORMAT </w:instrText>
    </w:r>
    <w:r w:rsidRPr="00EC13F2">
      <w:rPr>
        <w:rFonts w:cs="Calibri"/>
      </w:rPr>
      <w:fldChar w:fldCharType="separate"/>
    </w:r>
    <w:r>
      <w:rPr>
        <w:rFonts w:cs="Calibri"/>
        <w:noProof/>
      </w:rPr>
      <w:t>2</w:t>
    </w:r>
    <w:r w:rsidRPr="00EC13F2">
      <w:rPr>
        <w:rFonts w:cs="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18A5E" w14:textId="77777777" w:rsidR="00B42323" w:rsidRPr="00B42323" w:rsidRDefault="00B42323" w:rsidP="00B42323">
    <w:pPr>
      <w:pStyle w:val="Footer"/>
      <w:tabs>
        <w:tab w:val="clear" w:pos="9026"/>
        <w:tab w:val="right" w:pos="9781"/>
      </w:tabs>
      <w:jc w:val="center"/>
      <w:rPr>
        <w:rFonts w:cs="Calibri"/>
      </w:rPr>
    </w:pPr>
    <w:r w:rsidRPr="00EC13F2">
      <w:rPr>
        <w:rFonts w:cs="Calibri"/>
      </w:rPr>
      <w:fldChar w:fldCharType="begin"/>
    </w:r>
    <w:r w:rsidRPr="00EC13F2">
      <w:rPr>
        <w:rFonts w:cs="Calibri"/>
      </w:rPr>
      <w:instrText xml:space="preserve"> PAGE   \* MERGEFORMAT </w:instrText>
    </w:r>
    <w:r w:rsidRPr="00EC13F2">
      <w:rPr>
        <w:rFonts w:cs="Calibri"/>
      </w:rPr>
      <w:fldChar w:fldCharType="separate"/>
    </w:r>
    <w:r>
      <w:rPr>
        <w:rFonts w:cs="Calibri"/>
        <w:noProof/>
      </w:rPr>
      <w:t>1</w:t>
    </w:r>
    <w:r w:rsidRPr="00EC13F2">
      <w:rPr>
        <w:rFonts w:cs="Calibri"/>
      </w:rPr>
      <w:fldChar w:fldCharType="end"/>
    </w:r>
    <w:r w:rsidRPr="00EC13F2">
      <w:rPr>
        <w:rFonts w:cs="Calibri"/>
      </w:rPr>
      <w:t xml:space="preserve"> of </w:t>
    </w:r>
    <w:r w:rsidRPr="00EC13F2">
      <w:rPr>
        <w:rFonts w:cs="Calibri"/>
      </w:rPr>
      <w:fldChar w:fldCharType="begin"/>
    </w:r>
    <w:r w:rsidRPr="00EC13F2">
      <w:rPr>
        <w:rFonts w:cs="Calibri"/>
      </w:rPr>
      <w:instrText xml:space="preserve"> NUMPAGES   \* MERGEFORMAT </w:instrText>
    </w:r>
    <w:r w:rsidRPr="00EC13F2">
      <w:rPr>
        <w:rFonts w:cs="Calibri"/>
      </w:rPr>
      <w:fldChar w:fldCharType="separate"/>
    </w:r>
    <w:r>
      <w:rPr>
        <w:rFonts w:cs="Calibri"/>
        <w:noProof/>
      </w:rPr>
      <w:t>2</w:t>
    </w:r>
    <w:r w:rsidRPr="00EC13F2">
      <w:rPr>
        <w:rFonts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5F88" w14:textId="77777777" w:rsidR="000567DA" w:rsidRDefault="000567DA" w:rsidP="00B42323">
      <w:r>
        <w:separator/>
      </w:r>
    </w:p>
  </w:footnote>
  <w:footnote w:type="continuationSeparator" w:id="0">
    <w:p w14:paraId="280F6298" w14:textId="77777777" w:rsidR="000567DA" w:rsidRDefault="000567DA" w:rsidP="00B4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9253" w14:textId="77777777" w:rsidR="00B42323" w:rsidRDefault="00673D2C">
    <w:pPr>
      <w:pStyle w:val="Header"/>
    </w:pPr>
    <w:r w:rsidRPr="00673D2C">
      <w:rPr>
        <w:noProof/>
      </w:rPr>
      <w:drawing>
        <wp:anchor distT="0" distB="0" distL="114300" distR="114300" simplePos="0" relativeHeight="251663872" behindDoc="1" locked="0" layoutInCell="1" allowOverlap="1" wp14:anchorId="66EC9B2B" wp14:editId="1E09A4A7">
          <wp:simplePos x="0" y="0"/>
          <wp:positionH relativeFrom="column">
            <wp:posOffset>-374650</wp:posOffset>
          </wp:positionH>
          <wp:positionV relativeFrom="paragraph">
            <wp:posOffset>5715</wp:posOffset>
          </wp:positionV>
          <wp:extent cx="2327910" cy="703580"/>
          <wp:effectExtent l="0" t="0" r="0" b="0"/>
          <wp:wrapTight wrapText="bothSides">
            <wp:wrapPolygon edited="0">
              <wp:start x="3358" y="0"/>
              <wp:lineTo x="1768" y="3509"/>
              <wp:lineTo x="354" y="8188"/>
              <wp:lineTo x="354" y="12282"/>
              <wp:lineTo x="2121" y="16375"/>
              <wp:lineTo x="2828" y="17545"/>
              <wp:lineTo x="5126" y="17545"/>
              <wp:lineTo x="11843" y="16375"/>
              <wp:lineTo x="20858" y="12866"/>
              <wp:lineTo x="21034" y="5848"/>
              <wp:lineTo x="4596" y="0"/>
              <wp:lineTo x="3358" y="0"/>
            </wp:wrapPolygon>
          </wp:wrapTight>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7910" cy="70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3D2C">
      <w:rPr>
        <w:noProof/>
      </w:rPr>
      <w:drawing>
        <wp:anchor distT="0" distB="0" distL="114300" distR="114300" simplePos="0" relativeHeight="251657728" behindDoc="1" locked="0" layoutInCell="1" allowOverlap="1" wp14:anchorId="72FE60F3" wp14:editId="23DA32A8">
          <wp:simplePos x="0" y="0"/>
          <wp:positionH relativeFrom="column">
            <wp:posOffset>3973195</wp:posOffset>
          </wp:positionH>
          <wp:positionV relativeFrom="paragraph">
            <wp:posOffset>78740</wp:posOffset>
          </wp:positionV>
          <wp:extent cx="2128520" cy="488315"/>
          <wp:effectExtent l="0" t="0" r="0" b="6985"/>
          <wp:wrapTight wrapText="bothSides">
            <wp:wrapPolygon edited="0">
              <wp:start x="1933" y="843"/>
              <wp:lineTo x="967" y="4213"/>
              <wp:lineTo x="387" y="10112"/>
              <wp:lineTo x="580" y="16010"/>
              <wp:lineTo x="1353" y="21066"/>
              <wp:lineTo x="19525" y="21066"/>
              <wp:lineTo x="19718" y="19381"/>
              <wp:lineTo x="20492" y="16010"/>
              <wp:lineTo x="20685" y="11797"/>
              <wp:lineTo x="20105" y="4213"/>
              <wp:lineTo x="19138" y="843"/>
              <wp:lineTo x="1933" y="843"/>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8520" cy="48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285FD5" w14:textId="77777777" w:rsidR="00B42323" w:rsidRDefault="00B42323">
    <w:pPr>
      <w:pStyle w:val="Header"/>
    </w:pPr>
  </w:p>
  <w:p w14:paraId="19F13484" w14:textId="77777777" w:rsidR="00B42323" w:rsidRDefault="00B42323">
    <w:pPr>
      <w:pStyle w:val="Header"/>
    </w:pPr>
  </w:p>
  <w:p w14:paraId="55786007" w14:textId="77777777" w:rsidR="00B42323" w:rsidRDefault="00B42323">
    <w:pPr>
      <w:pStyle w:val="Header"/>
    </w:pPr>
  </w:p>
  <w:p w14:paraId="0608CF9A" w14:textId="77777777" w:rsidR="00B42323" w:rsidRDefault="00B42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5497"/>
    <w:multiLevelType w:val="multilevel"/>
    <w:tmpl w:val="EB58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72FE7"/>
    <w:multiLevelType w:val="multilevel"/>
    <w:tmpl w:val="C64CC5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042759"/>
    <w:multiLevelType w:val="multilevel"/>
    <w:tmpl w:val="713C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300DF"/>
    <w:multiLevelType w:val="multilevel"/>
    <w:tmpl w:val="3B34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4F34B6"/>
    <w:multiLevelType w:val="multilevel"/>
    <w:tmpl w:val="B14EA2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F00E55"/>
    <w:multiLevelType w:val="hybridMultilevel"/>
    <w:tmpl w:val="1D1E5C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4C850A8"/>
    <w:multiLevelType w:val="multilevel"/>
    <w:tmpl w:val="F81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4D1FC9"/>
    <w:multiLevelType w:val="hybridMultilevel"/>
    <w:tmpl w:val="4D2E3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67683"/>
    <w:multiLevelType w:val="multilevel"/>
    <w:tmpl w:val="9F8E7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152DEF"/>
    <w:multiLevelType w:val="multilevel"/>
    <w:tmpl w:val="D46A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49651A"/>
    <w:multiLevelType w:val="multilevel"/>
    <w:tmpl w:val="D4C2CE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4C6D0A"/>
    <w:multiLevelType w:val="multilevel"/>
    <w:tmpl w:val="C19A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14486D"/>
    <w:multiLevelType w:val="multilevel"/>
    <w:tmpl w:val="6DCA3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576B1A"/>
    <w:multiLevelType w:val="multilevel"/>
    <w:tmpl w:val="01E640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416578"/>
    <w:multiLevelType w:val="multilevel"/>
    <w:tmpl w:val="E9B66D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1795BC8"/>
    <w:multiLevelType w:val="multilevel"/>
    <w:tmpl w:val="BF92E2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2F83CB0"/>
    <w:multiLevelType w:val="multilevel"/>
    <w:tmpl w:val="BDC267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B96E8E"/>
    <w:multiLevelType w:val="hybridMultilevel"/>
    <w:tmpl w:val="1408C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F653BD"/>
    <w:multiLevelType w:val="multilevel"/>
    <w:tmpl w:val="616A74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1E0D05"/>
    <w:multiLevelType w:val="multilevel"/>
    <w:tmpl w:val="6F800D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EE550CE"/>
    <w:multiLevelType w:val="multilevel"/>
    <w:tmpl w:val="78C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A81689"/>
    <w:multiLevelType w:val="multilevel"/>
    <w:tmpl w:val="7D7C88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61453F3"/>
    <w:multiLevelType w:val="multilevel"/>
    <w:tmpl w:val="C122D6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6BB6DD7"/>
    <w:multiLevelType w:val="multilevel"/>
    <w:tmpl w:val="559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0E5899"/>
    <w:multiLevelType w:val="multilevel"/>
    <w:tmpl w:val="5726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C66552"/>
    <w:multiLevelType w:val="multilevel"/>
    <w:tmpl w:val="9FE4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85157B"/>
    <w:multiLevelType w:val="multilevel"/>
    <w:tmpl w:val="A2F872C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EE57CF6"/>
    <w:multiLevelType w:val="multilevel"/>
    <w:tmpl w:val="6C34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1428468">
    <w:abstractNumId w:val="8"/>
  </w:num>
  <w:num w:numId="2" w16cid:durableId="1257248365">
    <w:abstractNumId w:val="4"/>
  </w:num>
  <w:num w:numId="3" w16cid:durableId="62720366">
    <w:abstractNumId w:val="13"/>
  </w:num>
  <w:num w:numId="4" w16cid:durableId="1610351446">
    <w:abstractNumId w:val="14"/>
  </w:num>
  <w:num w:numId="5" w16cid:durableId="2133282416">
    <w:abstractNumId w:val="1"/>
  </w:num>
  <w:num w:numId="6" w16cid:durableId="138304959">
    <w:abstractNumId w:val="5"/>
  </w:num>
  <w:num w:numId="7" w16cid:durableId="1480732502">
    <w:abstractNumId w:val="7"/>
  </w:num>
  <w:num w:numId="8" w16cid:durableId="28455427">
    <w:abstractNumId w:val="17"/>
  </w:num>
  <w:num w:numId="9" w16cid:durableId="1872330018">
    <w:abstractNumId w:val="0"/>
  </w:num>
  <w:num w:numId="10" w16cid:durableId="2041393052">
    <w:abstractNumId w:val="27"/>
  </w:num>
  <w:num w:numId="11" w16cid:durableId="1426726686">
    <w:abstractNumId w:val="6"/>
  </w:num>
  <w:num w:numId="12" w16cid:durableId="265232048">
    <w:abstractNumId w:val="3"/>
  </w:num>
  <w:num w:numId="13" w16cid:durableId="772046162">
    <w:abstractNumId w:val="15"/>
  </w:num>
  <w:num w:numId="14" w16cid:durableId="1156266988">
    <w:abstractNumId w:val="19"/>
  </w:num>
  <w:num w:numId="15" w16cid:durableId="1519079977">
    <w:abstractNumId w:val="21"/>
  </w:num>
  <w:num w:numId="16" w16cid:durableId="1750149157">
    <w:abstractNumId w:val="22"/>
  </w:num>
  <w:num w:numId="17" w16cid:durableId="294527699">
    <w:abstractNumId w:val="26"/>
  </w:num>
  <w:num w:numId="18" w16cid:durableId="2099979291">
    <w:abstractNumId w:val="12"/>
  </w:num>
  <w:num w:numId="19" w16cid:durableId="1461217530">
    <w:abstractNumId w:val="18"/>
  </w:num>
  <w:num w:numId="20" w16cid:durableId="868832250">
    <w:abstractNumId w:val="16"/>
  </w:num>
  <w:num w:numId="21" w16cid:durableId="1395934498">
    <w:abstractNumId w:val="10"/>
  </w:num>
  <w:num w:numId="22" w16cid:durableId="1872720562">
    <w:abstractNumId w:val="23"/>
  </w:num>
  <w:num w:numId="23" w16cid:durableId="1640497835">
    <w:abstractNumId w:val="11"/>
  </w:num>
  <w:num w:numId="24" w16cid:durableId="1072701915">
    <w:abstractNumId w:val="9"/>
  </w:num>
  <w:num w:numId="25" w16cid:durableId="1635599400">
    <w:abstractNumId w:val="24"/>
  </w:num>
  <w:num w:numId="26" w16cid:durableId="1151210820">
    <w:abstractNumId w:val="20"/>
  </w:num>
  <w:num w:numId="27" w16cid:durableId="1319849074">
    <w:abstractNumId w:val="2"/>
  </w:num>
  <w:num w:numId="28" w16cid:durableId="7252531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636F"/>
    <w:rsid w:val="000312A1"/>
    <w:rsid w:val="00041E83"/>
    <w:rsid w:val="000567DA"/>
    <w:rsid w:val="00073E0D"/>
    <w:rsid w:val="001E2774"/>
    <w:rsid w:val="0054636F"/>
    <w:rsid w:val="005C7A7C"/>
    <w:rsid w:val="00655481"/>
    <w:rsid w:val="00673D2C"/>
    <w:rsid w:val="007C015E"/>
    <w:rsid w:val="00807AE3"/>
    <w:rsid w:val="00903D5E"/>
    <w:rsid w:val="0096317B"/>
    <w:rsid w:val="00A8618D"/>
    <w:rsid w:val="00B42323"/>
    <w:rsid w:val="00C677F7"/>
    <w:rsid w:val="00D0482A"/>
    <w:rsid w:val="00D149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62D17"/>
  <w15:docId w15:val="{4DC30F51-EDEB-46EA-A905-0D4C38C8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323"/>
    <w:rPr>
      <w:rFonts w:ascii="Calibri" w:hAnsi="Calibri"/>
      <w:sz w:val="24"/>
    </w:rPr>
  </w:style>
  <w:style w:type="paragraph" w:styleId="Heading1">
    <w:name w:val="heading 1"/>
    <w:basedOn w:val="Normal"/>
    <w:next w:val="Normal"/>
    <w:link w:val="Heading1Char"/>
    <w:uiPriority w:val="9"/>
    <w:qFormat/>
    <w:rsid w:val="00041E83"/>
    <w:pPr>
      <w:keepNext/>
      <w:spacing w:before="240"/>
      <w:outlineLvl w:val="0"/>
    </w:pPr>
    <w:rPr>
      <w:rFonts w:ascii="Tahoma" w:hAnsi="Tahoma"/>
      <w:bCs/>
      <w:color w:val="323E48"/>
      <w:kern w:val="32"/>
      <w:sz w:val="32"/>
      <w:szCs w:val="32"/>
    </w:rPr>
  </w:style>
  <w:style w:type="paragraph" w:styleId="Heading2">
    <w:name w:val="heading 2"/>
    <w:basedOn w:val="Normal"/>
    <w:next w:val="Normal"/>
    <w:link w:val="Heading2Char"/>
    <w:uiPriority w:val="9"/>
    <w:qFormat/>
    <w:rsid w:val="00041E83"/>
    <w:pPr>
      <w:keepNext/>
      <w:spacing w:before="240"/>
      <w:outlineLvl w:val="1"/>
    </w:pPr>
    <w:rPr>
      <w:rFonts w:ascii="Tahoma" w:hAnsi="Tahoma"/>
      <w:b/>
      <w:bCs/>
      <w:iCs/>
      <w:sz w:val="28"/>
      <w:szCs w:val="28"/>
    </w:rPr>
  </w:style>
  <w:style w:type="paragraph" w:styleId="Heading3">
    <w:name w:val="heading 3"/>
    <w:basedOn w:val="Normal"/>
    <w:next w:val="Normal"/>
    <w:link w:val="Heading3Char"/>
    <w:uiPriority w:val="9"/>
    <w:qFormat/>
    <w:rsid w:val="00B42323"/>
    <w:pPr>
      <w:keepNext/>
      <w:spacing w:before="240"/>
      <w:outlineLvl w:val="2"/>
    </w:pPr>
    <w:rPr>
      <w:rFonts w:ascii="Tahoma" w:hAnsi="Tahoma"/>
      <w:b/>
      <w:bCs/>
      <w:szCs w:val="26"/>
    </w:rPr>
  </w:style>
  <w:style w:type="paragraph" w:styleId="Heading4">
    <w:name w:val="heading 4"/>
    <w:basedOn w:val="Normal"/>
    <w:next w:val="Normal"/>
    <w:link w:val="Heading4Char"/>
    <w:uiPriority w:val="9"/>
    <w:semiHidden/>
    <w:unhideWhenUsed/>
    <w:rsid w:val="00807AE3"/>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41E83"/>
    <w:rPr>
      <w:rFonts w:ascii="Tahoma" w:hAnsi="Tahoma"/>
      <w:b/>
      <w:bCs/>
      <w:iCs/>
      <w:sz w:val="28"/>
      <w:szCs w:val="28"/>
    </w:rPr>
  </w:style>
  <w:style w:type="character" w:customStyle="1" w:styleId="Heading1Char">
    <w:name w:val="Heading 1 Char"/>
    <w:link w:val="Heading1"/>
    <w:uiPriority w:val="9"/>
    <w:rsid w:val="00041E83"/>
    <w:rPr>
      <w:rFonts w:ascii="Tahoma" w:hAnsi="Tahoma"/>
      <w:bCs/>
      <w:color w:val="323E48"/>
      <w:kern w:val="32"/>
      <w:sz w:val="32"/>
      <w:szCs w:val="32"/>
    </w:rPr>
  </w:style>
  <w:style w:type="paragraph" w:styleId="Title">
    <w:name w:val="Title"/>
    <w:basedOn w:val="Normal"/>
    <w:next w:val="Normal"/>
    <w:link w:val="TitleChar"/>
    <w:uiPriority w:val="6"/>
    <w:qFormat/>
    <w:rsid w:val="00041E83"/>
    <w:pPr>
      <w:outlineLvl w:val="0"/>
    </w:pPr>
    <w:rPr>
      <w:rFonts w:ascii="Tahoma" w:hAnsi="Tahoma"/>
      <w:bCs/>
      <w:color w:val="323E48"/>
      <w:kern w:val="28"/>
      <w:sz w:val="52"/>
      <w:szCs w:val="32"/>
    </w:rPr>
  </w:style>
  <w:style w:type="character" w:customStyle="1" w:styleId="TitleChar">
    <w:name w:val="Title Char"/>
    <w:link w:val="Title"/>
    <w:uiPriority w:val="6"/>
    <w:rsid w:val="00041E83"/>
    <w:rPr>
      <w:rFonts w:ascii="Tahoma" w:hAnsi="Tahoma"/>
      <w:bCs/>
      <w:color w:val="323E48"/>
      <w:kern w:val="28"/>
      <w:sz w:val="52"/>
      <w:szCs w:val="32"/>
    </w:rPr>
  </w:style>
  <w:style w:type="paragraph" w:customStyle="1" w:styleId="Heading40">
    <w:name w:val="Heading #4"/>
    <w:basedOn w:val="Normal"/>
    <w:link w:val="Heading4Char0"/>
    <w:rsid w:val="00903D5E"/>
    <w:pPr>
      <w:spacing w:before="240"/>
    </w:pPr>
    <w:rPr>
      <w:rFonts w:ascii="Tahoma" w:hAnsi="Tahoma"/>
      <w:b/>
    </w:rPr>
  </w:style>
  <w:style w:type="character" w:customStyle="1" w:styleId="Heading4Char0">
    <w:name w:val="Heading #4 Char"/>
    <w:link w:val="Heading40"/>
    <w:rsid w:val="00903D5E"/>
    <w:rPr>
      <w:rFonts w:ascii="Tahoma" w:hAnsi="Tahoma"/>
      <w:b/>
    </w:rPr>
  </w:style>
  <w:style w:type="character" w:customStyle="1" w:styleId="Heading3Char">
    <w:name w:val="Heading 3 Char"/>
    <w:link w:val="Heading3"/>
    <w:uiPriority w:val="9"/>
    <w:rsid w:val="00B42323"/>
    <w:rPr>
      <w:rFonts w:ascii="Tahoma" w:hAnsi="Tahoma"/>
      <w:b/>
      <w:bCs/>
      <w:sz w:val="24"/>
      <w:szCs w:val="26"/>
    </w:rPr>
  </w:style>
  <w:style w:type="paragraph" w:customStyle="1" w:styleId="Heading30">
    <w:name w:val="Heading #3"/>
    <w:basedOn w:val="Normal"/>
    <w:link w:val="Heading3Char0"/>
    <w:rsid w:val="00903D5E"/>
    <w:pPr>
      <w:spacing w:before="240"/>
    </w:pPr>
    <w:rPr>
      <w:rFonts w:ascii="Tahoma" w:hAnsi="Tahoma"/>
      <w:b/>
      <w:sz w:val="19"/>
      <w:szCs w:val="22"/>
    </w:rPr>
  </w:style>
  <w:style w:type="character" w:customStyle="1" w:styleId="Heading3Char0">
    <w:name w:val="Heading #3 Char"/>
    <w:link w:val="Heading30"/>
    <w:rsid w:val="00903D5E"/>
    <w:rPr>
      <w:rFonts w:ascii="Tahoma" w:hAnsi="Tahoma"/>
      <w:b/>
      <w:sz w:val="19"/>
      <w:szCs w:val="22"/>
    </w:rPr>
  </w:style>
  <w:style w:type="paragraph" w:customStyle="1" w:styleId="DistSubjectHeading">
    <w:name w:val="DistSubjectHeading"/>
    <w:basedOn w:val="Normal"/>
    <w:rsid w:val="00807AE3"/>
    <w:pPr>
      <w:ind w:right="-46"/>
      <w:jc w:val="center"/>
    </w:pPr>
    <w:rPr>
      <w:b/>
      <w:sz w:val="28"/>
    </w:rPr>
  </w:style>
  <w:style w:type="character" w:customStyle="1" w:styleId="Heading4Char">
    <w:name w:val="Heading 4 Char"/>
    <w:link w:val="Heading4"/>
    <w:uiPriority w:val="9"/>
    <w:semiHidden/>
    <w:rsid w:val="00807AE3"/>
    <w:rPr>
      <w:rFonts w:ascii="Calibri" w:eastAsia="Times New Roman" w:hAnsi="Calibri" w:cs="Times New Roman"/>
      <w:b/>
      <w:bCs/>
      <w:sz w:val="28"/>
      <w:szCs w:val="28"/>
    </w:rPr>
  </w:style>
  <w:style w:type="paragraph" w:styleId="TOC1">
    <w:name w:val="toc 1"/>
    <w:basedOn w:val="Normal"/>
    <w:next w:val="Normal"/>
    <w:autoRedefine/>
    <w:uiPriority w:val="39"/>
    <w:unhideWhenUsed/>
    <w:rsid w:val="00807AE3"/>
  </w:style>
  <w:style w:type="paragraph" w:styleId="TOC2">
    <w:name w:val="toc 2"/>
    <w:basedOn w:val="Normal"/>
    <w:next w:val="Normal"/>
    <w:autoRedefine/>
    <w:uiPriority w:val="39"/>
    <w:unhideWhenUsed/>
    <w:rsid w:val="00807AE3"/>
    <w:pPr>
      <w:ind w:left="220"/>
    </w:pPr>
  </w:style>
  <w:style w:type="paragraph" w:styleId="Header">
    <w:name w:val="header"/>
    <w:basedOn w:val="Normal"/>
    <w:link w:val="HeaderChar"/>
    <w:rsid w:val="00807AE3"/>
    <w:pPr>
      <w:tabs>
        <w:tab w:val="center" w:pos="4320"/>
        <w:tab w:val="right" w:pos="8640"/>
      </w:tabs>
    </w:pPr>
  </w:style>
  <w:style w:type="character" w:customStyle="1" w:styleId="HeaderChar">
    <w:name w:val="Header Char"/>
    <w:link w:val="Header"/>
    <w:rsid w:val="00807AE3"/>
    <w:rPr>
      <w:rFonts w:ascii="Arial" w:hAnsi="Arial"/>
      <w:sz w:val="22"/>
    </w:rPr>
  </w:style>
  <w:style w:type="paragraph" w:styleId="Subtitle">
    <w:name w:val="Subtitle"/>
    <w:basedOn w:val="Normal"/>
    <w:next w:val="Normal"/>
    <w:link w:val="SubtitleChar"/>
    <w:uiPriority w:val="11"/>
    <w:qFormat/>
    <w:rsid w:val="00807AE3"/>
    <w:pPr>
      <w:spacing w:after="60"/>
      <w:jc w:val="center"/>
      <w:outlineLvl w:val="1"/>
    </w:pPr>
    <w:rPr>
      <w:rFonts w:ascii="Cambria" w:hAnsi="Cambria"/>
      <w:szCs w:val="24"/>
    </w:rPr>
  </w:style>
  <w:style w:type="character" w:customStyle="1" w:styleId="SubtitleChar">
    <w:name w:val="Subtitle Char"/>
    <w:link w:val="Subtitle"/>
    <w:uiPriority w:val="11"/>
    <w:rsid w:val="00807AE3"/>
    <w:rPr>
      <w:rFonts w:ascii="Cambria" w:hAnsi="Cambria"/>
      <w:sz w:val="24"/>
      <w:szCs w:val="24"/>
    </w:rPr>
  </w:style>
  <w:style w:type="character" w:styleId="Hyperlink">
    <w:name w:val="Hyperlink"/>
    <w:uiPriority w:val="99"/>
    <w:unhideWhenUsed/>
    <w:rsid w:val="00807AE3"/>
    <w:rPr>
      <w:color w:val="0000FF"/>
      <w:u w:val="single"/>
    </w:rPr>
  </w:style>
  <w:style w:type="table" w:styleId="TableGrid">
    <w:name w:val="Table Grid"/>
    <w:basedOn w:val="TableNormal"/>
    <w:rsid w:val="00807A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07AE3"/>
    <w:pPr>
      <w:keepLines/>
      <w:spacing w:before="480" w:line="276" w:lineRule="auto"/>
      <w:outlineLvl w:val="9"/>
    </w:pPr>
    <w:rPr>
      <w:rFonts w:ascii="Cambria" w:eastAsia="MS Gothic" w:hAnsi="Cambria"/>
      <w:color w:val="365F91"/>
      <w:kern w:val="0"/>
      <w:szCs w:val="28"/>
      <w:lang w:val="en-US" w:eastAsia="ja-JP"/>
    </w:rPr>
  </w:style>
  <w:style w:type="paragraph" w:styleId="ListParagraph">
    <w:name w:val="List Paragraph"/>
    <w:basedOn w:val="Normal"/>
    <w:uiPriority w:val="34"/>
    <w:qFormat/>
    <w:rsid w:val="00903D5E"/>
    <w:pPr>
      <w:spacing w:after="200" w:line="276" w:lineRule="auto"/>
      <w:ind w:left="720"/>
      <w:contextualSpacing/>
    </w:pPr>
    <w:rPr>
      <w:szCs w:val="22"/>
      <w:lang w:eastAsia="en-US"/>
    </w:rPr>
  </w:style>
  <w:style w:type="paragraph" w:styleId="NoSpacing">
    <w:name w:val="No Spacing"/>
    <w:uiPriority w:val="1"/>
    <w:qFormat/>
    <w:rsid w:val="00B42323"/>
    <w:rPr>
      <w:rFonts w:ascii="Calibri" w:hAnsi="Calibri"/>
      <w:sz w:val="24"/>
    </w:rPr>
  </w:style>
  <w:style w:type="paragraph" w:styleId="Footer">
    <w:name w:val="footer"/>
    <w:basedOn w:val="Normal"/>
    <w:link w:val="FooterChar"/>
    <w:uiPriority w:val="99"/>
    <w:unhideWhenUsed/>
    <w:rsid w:val="00B42323"/>
    <w:pPr>
      <w:tabs>
        <w:tab w:val="center" w:pos="4513"/>
        <w:tab w:val="right" w:pos="9026"/>
      </w:tabs>
    </w:pPr>
  </w:style>
  <w:style w:type="character" w:customStyle="1" w:styleId="FooterChar">
    <w:name w:val="Footer Char"/>
    <w:basedOn w:val="DefaultParagraphFont"/>
    <w:link w:val="Footer"/>
    <w:uiPriority w:val="99"/>
    <w:rsid w:val="00B42323"/>
    <w:rPr>
      <w:rFonts w:ascii="Calibri" w:hAnsi="Calibri"/>
      <w:sz w:val="24"/>
    </w:rPr>
  </w:style>
  <w:style w:type="paragraph" w:customStyle="1" w:styleId="paragraph">
    <w:name w:val="paragraph"/>
    <w:basedOn w:val="Normal"/>
    <w:rsid w:val="00D1497B"/>
    <w:pPr>
      <w:spacing w:before="100" w:beforeAutospacing="1" w:after="100" w:afterAutospacing="1"/>
    </w:pPr>
    <w:rPr>
      <w:rFonts w:ascii="Times New Roman" w:eastAsia="Times New Roman" w:hAnsi="Times New Roman"/>
      <w:szCs w:val="24"/>
    </w:rPr>
  </w:style>
  <w:style w:type="character" w:customStyle="1" w:styleId="eop">
    <w:name w:val="eop"/>
    <w:basedOn w:val="DefaultParagraphFont"/>
    <w:rsid w:val="00D1497B"/>
  </w:style>
  <w:style w:type="character" w:customStyle="1" w:styleId="normaltextrun">
    <w:name w:val="normaltextrun"/>
    <w:basedOn w:val="DefaultParagraphFont"/>
    <w:rsid w:val="00D1497B"/>
  </w:style>
  <w:style w:type="character" w:customStyle="1" w:styleId="tabchar">
    <w:name w:val="tabchar"/>
    <w:basedOn w:val="DefaultParagraphFont"/>
    <w:rsid w:val="00D1497B"/>
  </w:style>
  <w:style w:type="character" w:customStyle="1" w:styleId="scxw196497404">
    <w:name w:val="scxw196497404"/>
    <w:basedOn w:val="DefaultParagraphFont"/>
    <w:rsid w:val="00D1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858252">
      <w:bodyDiv w:val="1"/>
      <w:marLeft w:val="0"/>
      <w:marRight w:val="0"/>
      <w:marTop w:val="0"/>
      <w:marBottom w:val="0"/>
      <w:divBdr>
        <w:top w:val="none" w:sz="0" w:space="0" w:color="auto"/>
        <w:left w:val="none" w:sz="0" w:space="0" w:color="auto"/>
        <w:bottom w:val="none" w:sz="0" w:space="0" w:color="auto"/>
        <w:right w:val="none" w:sz="0" w:space="0" w:color="auto"/>
      </w:divBdr>
      <w:divsChild>
        <w:div w:id="1127747405">
          <w:marLeft w:val="0"/>
          <w:marRight w:val="0"/>
          <w:marTop w:val="0"/>
          <w:marBottom w:val="0"/>
          <w:divBdr>
            <w:top w:val="none" w:sz="0" w:space="0" w:color="auto"/>
            <w:left w:val="none" w:sz="0" w:space="0" w:color="auto"/>
            <w:bottom w:val="none" w:sz="0" w:space="0" w:color="auto"/>
            <w:right w:val="none" w:sz="0" w:space="0" w:color="auto"/>
          </w:divBdr>
          <w:divsChild>
            <w:div w:id="935987456">
              <w:marLeft w:val="0"/>
              <w:marRight w:val="0"/>
              <w:marTop w:val="0"/>
              <w:marBottom w:val="0"/>
              <w:divBdr>
                <w:top w:val="none" w:sz="0" w:space="0" w:color="auto"/>
                <w:left w:val="none" w:sz="0" w:space="0" w:color="auto"/>
                <w:bottom w:val="none" w:sz="0" w:space="0" w:color="auto"/>
                <w:right w:val="none" w:sz="0" w:space="0" w:color="auto"/>
              </w:divBdr>
            </w:div>
            <w:div w:id="1465923169">
              <w:marLeft w:val="0"/>
              <w:marRight w:val="0"/>
              <w:marTop w:val="0"/>
              <w:marBottom w:val="0"/>
              <w:divBdr>
                <w:top w:val="none" w:sz="0" w:space="0" w:color="auto"/>
                <w:left w:val="none" w:sz="0" w:space="0" w:color="auto"/>
                <w:bottom w:val="none" w:sz="0" w:space="0" w:color="auto"/>
                <w:right w:val="none" w:sz="0" w:space="0" w:color="auto"/>
              </w:divBdr>
            </w:div>
            <w:div w:id="1014500764">
              <w:marLeft w:val="0"/>
              <w:marRight w:val="0"/>
              <w:marTop w:val="0"/>
              <w:marBottom w:val="0"/>
              <w:divBdr>
                <w:top w:val="none" w:sz="0" w:space="0" w:color="auto"/>
                <w:left w:val="none" w:sz="0" w:space="0" w:color="auto"/>
                <w:bottom w:val="none" w:sz="0" w:space="0" w:color="auto"/>
                <w:right w:val="none" w:sz="0" w:space="0" w:color="auto"/>
              </w:divBdr>
            </w:div>
            <w:div w:id="426270103">
              <w:marLeft w:val="0"/>
              <w:marRight w:val="0"/>
              <w:marTop w:val="0"/>
              <w:marBottom w:val="0"/>
              <w:divBdr>
                <w:top w:val="none" w:sz="0" w:space="0" w:color="auto"/>
                <w:left w:val="none" w:sz="0" w:space="0" w:color="auto"/>
                <w:bottom w:val="none" w:sz="0" w:space="0" w:color="auto"/>
                <w:right w:val="none" w:sz="0" w:space="0" w:color="auto"/>
              </w:divBdr>
            </w:div>
            <w:div w:id="117189114">
              <w:marLeft w:val="0"/>
              <w:marRight w:val="0"/>
              <w:marTop w:val="0"/>
              <w:marBottom w:val="0"/>
              <w:divBdr>
                <w:top w:val="none" w:sz="0" w:space="0" w:color="auto"/>
                <w:left w:val="none" w:sz="0" w:space="0" w:color="auto"/>
                <w:bottom w:val="none" w:sz="0" w:space="0" w:color="auto"/>
                <w:right w:val="none" w:sz="0" w:space="0" w:color="auto"/>
              </w:divBdr>
            </w:div>
            <w:div w:id="1631739282">
              <w:marLeft w:val="0"/>
              <w:marRight w:val="0"/>
              <w:marTop w:val="0"/>
              <w:marBottom w:val="0"/>
              <w:divBdr>
                <w:top w:val="none" w:sz="0" w:space="0" w:color="auto"/>
                <w:left w:val="none" w:sz="0" w:space="0" w:color="auto"/>
                <w:bottom w:val="none" w:sz="0" w:space="0" w:color="auto"/>
                <w:right w:val="none" w:sz="0" w:space="0" w:color="auto"/>
              </w:divBdr>
            </w:div>
            <w:div w:id="1262571471">
              <w:marLeft w:val="0"/>
              <w:marRight w:val="0"/>
              <w:marTop w:val="0"/>
              <w:marBottom w:val="0"/>
              <w:divBdr>
                <w:top w:val="none" w:sz="0" w:space="0" w:color="auto"/>
                <w:left w:val="none" w:sz="0" w:space="0" w:color="auto"/>
                <w:bottom w:val="none" w:sz="0" w:space="0" w:color="auto"/>
                <w:right w:val="none" w:sz="0" w:space="0" w:color="auto"/>
              </w:divBdr>
            </w:div>
            <w:div w:id="1616252904">
              <w:marLeft w:val="0"/>
              <w:marRight w:val="0"/>
              <w:marTop w:val="0"/>
              <w:marBottom w:val="0"/>
              <w:divBdr>
                <w:top w:val="none" w:sz="0" w:space="0" w:color="auto"/>
                <w:left w:val="none" w:sz="0" w:space="0" w:color="auto"/>
                <w:bottom w:val="none" w:sz="0" w:space="0" w:color="auto"/>
                <w:right w:val="none" w:sz="0" w:space="0" w:color="auto"/>
              </w:divBdr>
            </w:div>
            <w:div w:id="1330710969">
              <w:marLeft w:val="0"/>
              <w:marRight w:val="0"/>
              <w:marTop w:val="0"/>
              <w:marBottom w:val="0"/>
              <w:divBdr>
                <w:top w:val="none" w:sz="0" w:space="0" w:color="auto"/>
                <w:left w:val="none" w:sz="0" w:space="0" w:color="auto"/>
                <w:bottom w:val="none" w:sz="0" w:space="0" w:color="auto"/>
                <w:right w:val="none" w:sz="0" w:space="0" w:color="auto"/>
              </w:divBdr>
            </w:div>
            <w:div w:id="15356082">
              <w:marLeft w:val="0"/>
              <w:marRight w:val="0"/>
              <w:marTop w:val="0"/>
              <w:marBottom w:val="0"/>
              <w:divBdr>
                <w:top w:val="none" w:sz="0" w:space="0" w:color="auto"/>
                <w:left w:val="none" w:sz="0" w:space="0" w:color="auto"/>
                <w:bottom w:val="none" w:sz="0" w:space="0" w:color="auto"/>
                <w:right w:val="none" w:sz="0" w:space="0" w:color="auto"/>
              </w:divBdr>
            </w:div>
            <w:div w:id="1788423496">
              <w:marLeft w:val="0"/>
              <w:marRight w:val="0"/>
              <w:marTop w:val="0"/>
              <w:marBottom w:val="0"/>
              <w:divBdr>
                <w:top w:val="none" w:sz="0" w:space="0" w:color="auto"/>
                <w:left w:val="none" w:sz="0" w:space="0" w:color="auto"/>
                <w:bottom w:val="none" w:sz="0" w:space="0" w:color="auto"/>
                <w:right w:val="none" w:sz="0" w:space="0" w:color="auto"/>
              </w:divBdr>
            </w:div>
            <w:div w:id="729885624">
              <w:marLeft w:val="0"/>
              <w:marRight w:val="0"/>
              <w:marTop w:val="0"/>
              <w:marBottom w:val="0"/>
              <w:divBdr>
                <w:top w:val="none" w:sz="0" w:space="0" w:color="auto"/>
                <w:left w:val="none" w:sz="0" w:space="0" w:color="auto"/>
                <w:bottom w:val="none" w:sz="0" w:space="0" w:color="auto"/>
                <w:right w:val="none" w:sz="0" w:space="0" w:color="auto"/>
              </w:divBdr>
            </w:div>
            <w:div w:id="892693640">
              <w:marLeft w:val="0"/>
              <w:marRight w:val="0"/>
              <w:marTop w:val="0"/>
              <w:marBottom w:val="0"/>
              <w:divBdr>
                <w:top w:val="none" w:sz="0" w:space="0" w:color="auto"/>
                <w:left w:val="none" w:sz="0" w:space="0" w:color="auto"/>
                <w:bottom w:val="none" w:sz="0" w:space="0" w:color="auto"/>
                <w:right w:val="none" w:sz="0" w:space="0" w:color="auto"/>
              </w:divBdr>
            </w:div>
            <w:div w:id="1200431670">
              <w:marLeft w:val="0"/>
              <w:marRight w:val="0"/>
              <w:marTop w:val="0"/>
              <w:marBottom w:val="0"/>
              <w:divBdr>
                <w:top w:val="none" w:sz="0" w:space="0" w:color="auto"/>
                <w:left w:val="none" w:sz="0" w:space="0" w:color="auto"/>
                <w:bottom w:val="none" w:sz="0" w:space="0" w:color="auto"/>
                <w:right w:val="none" w:sz="0" w:space="0" w:color="auto"/>
              </w:divBdr>
            </w:div>
            <w:div w:id="2138140673">
              <w:marLeft w:val="0"/>
              <w:marRight w:val="0"/>
              <w:marTop w:val="0"/>
              <w:marBottom w:val="0"/>
              <w:divBdr>
                <w:top w:val="none" w:sz="0" w:space="0" w:color="auto"/>
                <w:left w:val="none" w:sz="0" w:space="0" w:color="auto"/>
                <w:bottom w:val="none" w:sz="0" w:space="0" w:color="auto"/>
                <w:right w:val="none" w:sz="0" w:space="0" w:color="auto"/>
              </w:divBdr>
            </w:div>
            <w:div w:id="1212112712">
              <w:marLeft w:val="0"/>
              <w:marRight w:val="0"/>
              <w:marTop w:val="0"/>
              <w:marBottom w:val="0"/>
              <w:divBdr>
                <w:top w:val="none" w:sz="0" w:space="0" w:color="auto"/>
                <w:left w:val="none" w:sz="0" w:space="0" w:color="auto"/>
                <w:bottom w:val="none" w:sz="0" w:space="0" w:color="auto"/>
                <w:right w:val="none" w:sz="0" w:space="0" w:color="auto"/>
              </w:divBdr>
            </w:div>
            <w:div w:id="588537300">
              <w:marLeft w:val="0"/>
              <w:marRight w:val="0"/>
              <w:marTop w:val="0"/>
              <w:marBottom w:val="0"/>
              <w:divBdr>
                <w:top w:val="none" w:sz="0" w:space="0" w:color="auto"/>
                <w:left w:val="none" w:sz="0" w:space="0" w:color="auto"/>
                <w:bottom w:val="none" w:sz="0" w:space="0" w:color="auto"/>
                <w:right w:val="none" w:sz="0" w:space="0" w:color="auto"/>
              </w:divBdr>
            </w:div>
            <w:div w:id="2029524397">
              <w:marLeft w:val="0"/>
              <w:marRight w:val="0"/>
              <w:marTop w:val="0"/>
              <w:marBottom w:val="0"/>
              <w:divBdr>
                <w:top w:val="none" w:sz="0" w:space="0" w:color="auto"/>
                <w:left w:val="none" w:sz="0" w:space="0" w:color="auto"/>
                <w:bottom w:val="none" w:sz="0" w:space="0" w:color="auto"/>
                <w:right w:val="none" w:sz="0" w:space="0" w:color="auto"/>
              </w:divBdr>
            </w:div>
            <w:div w:id="1831290073">
              <w:marLeft w:val="0"/>
              <w:marRight w:val="0"/>
              <w:marTop w:val="0"/>
              <w:marBottom w:val="0"/>
              <w:divBdr>
                <w:top w:val="none" w:sz="0" w:space="0" w:color="auto"/>
                <w:left w:val="none" w:sz="0" w:space="0" w:color="auto"/>
                <w:bottom w:val="none" w:sz="0" w:space="0" w:color="auto"/>
                <w:right w:val="none" w:sz="0" w:space="0" w:color="auto"/>
              </w:divBdr>
            </w:div>
          </w:divsChild>
        </w:div>
        <w:div w:id="1484547194">
          <w:marLeft w:val="0"/>
          <w:marRight w:val="0"/>
          <w:marTop w:val="0"/>
          <w:marBottom w:val="0"/>
          <w:divBdr>
            <w:top w:val="none" w:sz="0" w:space="0" w:color="auto"/>
            <w:left w:val="none" w:sz="0" w:space="0" w:color="auto"/>
            <w:bottom w:val="none" w:sz="0" w:space="0" w:color="auto"/>
            <w:right w:val="none" w:sz="0" w:space="0" w:color="auto"/>
          </w:divBdr>
          <w:divsChild>
            <w:div w:id="2002615251">
              <w:marLeft w:val="0"/>
              <w:marRight w:val="0"/>
              <w:marTop w:val="0"/>
              <w:marBottom w:val="0"/>
              <w:divBdr>
                <w:top w:val="none" w:sz="0" w:space="0" w:color="auto"/>
                <w:left w:val="none" w:sz="0" w:space="0" w:color="auto"/>
                <w:bottom w:val="none" w:sz="0" w:space="0" w:color="auto"/>
                <w:right w:val="none" w:sz="0" w:space="0" w:color="auto"/>
              </w:divBdr>
            </w:div>
            <w:div w:id="1744178000">
              <w:marLeft w:val="0"/>
              <w:marRight w:val="0"/>
              <w:marTop w:val="0"/>
              <w:marBottom w:val="0"/>
              <w:divBdr>
                <w:top w:val="none" w:sz="0" w:space="0" w:color="auto"/>
                <w:left w:val="none" w:sz="0" w:space="0" w:color="auto"/>
                <w:bottom w:val="none" w:sz="0" w:space="0" w:color="auto"/>
                <w:right w:val="none" w:sz="0" w:space="0" w:color="auto"/>
              </w:divBdr>
            </w:div>
            <w:div w:id="2057312566">
              <w:marLeft w:val="0"/>
              <w:marRight w:val="0"/>
              <w:marTop w:val="0"/>
              <w:marBottom w:val="0"/>
              <w:divBdr>
                <w:top w:val="none" w:sz="0" w:space="0" w:color="auto"/>
                <w:left w:val="none" w:sz="0" w:space="0" w:color="auto"/>
                <w:bottom w:val="none" w:sz="0" w:space="0" w:color="auto"/>
                <w:right w:val="none" w:sz="0" w:space="0" w:color="auto"/>
              </w:divBdr>
            </w:div>
            <w:div w:id="990402095">
              <w:marLeft w:val="0"/>
              <w:marRight w:val="0"/>
              <w:marTop w:val="0"/>
              <w:marBottom w:val="0"/>
              <w:divBdr>
                <w:top w:val="none" w:sz="0" w:space="0" w:color="auto"/>
                <w:left w:val="none" w:sz="0" w:space="0" w:color="auto"/>
                <w:bottom w:val="none" w:sz="0" w:space="0" w:color="auto"/>
                <w:right w:val="none" w:sz="0" w:space="0" w:color="auto"/>
              </w:divBdr>
            </w:div>
            <w:div w:id="1887449420">
              <w:marLeft w:val="0"/>
              <w:marRight w:val="0"/>
              <w:marTop w:val="0"/>
              <w:marBottom w:val="0"/>
              <w:divBdr>
                <w:top w:val="none" w:sz="0" w:space="0" w:color="auto"/>
                <w:left w:val="none" w:sz="0" w:space="0" w:color="auto"/>
                <w:bottom w:val="none" w:sz="0" w:space="0" w:color="auto"/>
                <w:right w:val="none" w:sz="0" w:space="0" w:color="auto"/>
              </w:divBdr>
            </w:div>
            <w:div w:id="195848358">
              <w:marLeft w:val="0"/>
              <w:marRight w:val="0"/>
              <w:marTop w:val="0"/>
              <w:marBottom w:val="0"/>
              <w:divBdr>
                <w:top w:val="none" w:sz="0" w:space="0" w:color="auto"/>
                <w:left w:val="none" w:sz="0" w:space="0" w:color="auto"/>
                <w:bottom w:val="none" w:sz="0" w:space="0" w:color="auto"/>
                <w:right w:val="none" w:sz="0" w:space="0" w:color="auto"/>
              </w:divBdr>
            </w:div>
            <w:div w:id="269319476">
              <w:marLeft w:val="0"/>
              <w:marRight w:val="0"/>
              <w:marTop w:val="0"/>
              <w:marBottom w:val="0"/>
              <w:divBdr>
                <w:top w:val="none" w:sz="0" w:space="0" w:color="auto"/>
                <w:left w:val="none" w:sz="0" w:space="0" w:color="auto"/>
                <w:bottom w:val="none" w:sz="0" w:space="0" w:color="auto"/>
                <w:right w:val="none" w:sz="0" w:space="0" w:color="auto"/>
              </w:divBdr>
            </w:div>
            <w:div w:id="848639699">
              <w:marLeft w:val="0"/>
              <w:marRight w:val="0"/>
              <w:marTop w:val="0"/>
              <w:marBottom w:val="0"/>
              <w:divBdr>
                <w:top w:val="none" w:sz="0" w:space="0" w:color="auto"/>
                <w:left w:val="none" w:sz="0" w:space="0" w:color="auto"/>
                <w:bottom w:val="none" w:sz="0" w:space="0" w:color="auto"/>
                <w:right w:val="none" w:sz="0" w:space="0" w:color="auto"/>
              </w:divBdr>
            </w:div>
            <w:div w:id="1121344088">
              <w:marLeft w:val="0"/>
              <w:marRight w:val="0"/>
              <w:marTop w:val="0"/>
              <w:marBottom w:val="0"/>
              <w:divBdr>
                <w:top w:val="none" w:sz="0" w:space="0" w:color="auto"/>
                <w:left w:val="none" w:sz="0" w:space="0" w:color="auto"/>
                <w:bottom w:val="none" w:sz="0" w:space="0" w:color="auto"/>
                <w:right w:val="none" w:sz="0" w:space="0" w:color="auto"/>
              </w:divBdr>
            </w:div>
            <w:div w:id="1143348338">
              <w:marLeft w:val="0"/>
              <w:marRight w:val="0"/>
              <w:marTop w:val="0"/>
              <w:marBottom w:val="0"/>
              <w:divBdr>
                <w:top w:val="none" w:sz="0" w:space="0" w:color="auto"/>
                <w:left w:val="none" w:sz="0" w:space="0" w:color="auto"/>
                <w:bottom w:val="none" w:sz="0" w:space="0" w:color="auto"/>
                <w:right w:val="none" w:sz="0" w:space="0" w:color="auto"/>
              </w:divBdr>
            </w:div>
            <w:div w:id="1601253270">
              <w:marLeft w:val="0"/>
              <w:marRight w:val="0"/>
              <w:marTop w:val="0"/>
              <w:marBottom w:val="0"/>
              <w:divBdr>
                <w:top w:val="none" w:sz="0" w:space="0" w:color="auto"/>
                <w:left w:val="none" w:sz="0" w:space="0" w:color="auto"/>
                <w:bottom w:val="none" w:sz="0" w:space="0" w:color="auto"/>
                <w:right w:val="none" w:sz="0" w:space="0" w:color="auto"/>
              </w:divBdr>
            </w:div>
            <w:div w:id="746389863">
              <w:marLeft w:val="0"/>
              <w:marRight w:val="0"/>
              <w:marTop w:val="0"/>
              <w:marBottom w:val="0"/>
              <w:divBdr>
                <w:top w:val="none" w:sz="0" w:space="0" w:color="auto"/>
                <w:left w:val="none" w:sz="0" w:space="0" w:color="auto"/>
                <w:bottom w:val="none" w:sz="0" w:space="0" w:color="auto"/>
                <w:right w:val="none" w:sz="0" w:space="0" w:color="auto"/>
              </w:divBdr>
            </w:div>
            <w:div w:id="1250430608">
              <w:marLeft w:val="0"/>
              <w:marRight w:val="0"/>
              <w:marTop w:val="0"/>
              <w:marBottom w:val="0"/>
              <w:divBdr>
                <w:top w:val="none" w:sz="0" w:space="0" w:color="auto"/>
                <w:left w:val="none" w:sz="0" w:space="0" w:color="auto"/>
                <w:bottom w:val="none" w:sz="0" w:space="0" w:color="auto"/>
                <w:right w:val="none" w:sz="0" w:space="0" w:color="auto"/>
              </w:divBdr>
            </w:div>
            <w:div w:id="759520690">
              <w:marLeft w:val="0"/>
              <w:marRight w:val="0"/>
              <w:marTop w:val="0"/>
              <w:marBottom w:val="0"/>
              <w:divBdr>
                <w:top w:val="none" w:sz="0" w:space="0" w:color="auto"/>
                <w:left w:val="none" w:sz="0" w:space="0" w:color="auto"/>
                <w:bottom w:val="none" w:sz="0" w:space="0" w:color="auto"/>
                <w:right w:val="none" w:sz="0" w:space="0" w:color="auto"/>
              </w:divBdr>
            </w:div>
            <w:div w:id="339049303">
              <w:marLeft w:val="0"/>
              <w:marRight w:val="0"/>
              <w:marTop w:val="0"/>
              <w:marBottom w:val="0"/>
              <w:divBdr>
                <w:top w:val="none" w:sz="0" w:space="0" w:color="auto"/>
                <w:left w:val="none" w:sz="0" w:space="0" w:color="auto"/>
                <w:bottom w:val="none" w:sz="0" w:space="0" w:color="auto"/>
                <w:right w:val="none" w:sz="0" w:space="0" w:color="auto"/>
              </w:divBdr>
            </w:div>
            <w:div w:id="1893731501">
              <w:marLeft w:val="0"/>
              <w:marRight w:val="0"/>
              <w:marTop w:val="0"/>
              <w:marBottom w:val="0"/>
              <w:divBdr>
                <w:top w:val="none" w:sz="0" w:space="0" w:color="auto"/>
                <w:left w:val="none" w:sz="0" w:space="0" w:color="auto"/>
                <w:bottom w:val="none" w:sz="0" w:space="0" w:color="auto"/>
                <w:right w:val="none" w:sz="0" w:space="0" w:color="auto"/>
              </w:divBdr>
            </w:div>
            <w:div w:id="1593663067">
              <w:marLeft w:val="0"/>
              <w:marRight w:val="0"/>
              <w:marTop w:val="0"/>
              <w:marBottom w:val="0"/>
              <w:divBdr>
                <w:top w:val="none" w:sz="0" w:space="0" w:color="auto"/>
                <w:left w:val="none" w:sz="0" w:space="0" w:color="auto"/>
                <w:bottom w:val="none" w:sz="0" w:space="0" w:color="auto"/>
                <w:right w:val="none" w:sz="0" w:space="0" w:color="auto"/>
              </w:divBdr>
            </w:div>
            <w:div w:id="1921939820">
              <w:marLeft w:val="0"/>
              <w:marRight w:val="0"/>
              <w:marTop w:val="0"/>
              <w:marBottom w:val="0"/>
              <w:divBdr>
                <w:top w:val="none" w:sz="0" w:space="0" w:color="auto"/>
                <w:left w:val="none" w:sz="0" w:space="0" w:color="auto"/>
                <w:bottom w:val="none" w:sz="0" w:space="0" w:color="auto"/>
                <w:right w:val="none" w:sz="0" w:space="0" w:color="auto"/>
              </w:divBdr>
            </w:div>
            <w:div w:id="1137182579">
              <w:marLeft w:val="0"/>
              <w:marRight w:val="0"/>
              <w:marTop w:val="0"/>
              <w:marBottom w:val="0"/>
              <w:divBdr>
                <w:top w:val="none" w:sz="0" w:space="0" w:color="auto"/>
                <w:left w:val="none" w:sz="0" w:space="0" w:color="auto"/>
                <w:bottom w:val="none" w:sz="0" w:space="0" w:color="auto"/>
                <w:right w:val="none" w:sz="0" w:space="0" w:color="auto"/>
              </w:divBdr>
            </w:div>
            <w:div w:id="1447844285">
              <w:marLeft w:val="0"/>
              <w:marRight w:val="0"/>
              <w:marTop w:val="0"/>
              <w:marBottom w:val="0"/>
              <w:divBdr>
                <w:top w:val="none" w:sz="0" w:space="0" w:color="auto"/>
                <w:left w:val="none" w:sz="0" w:space="0" w:color="auto"/>
                <w:bottom w:val="none" w:sz="0" w:space="0" w:color="auto"/>
                <w:right w:val="none" w:sz="0" w:space="0" w:color="auto"/>
              </w:divBdr>
            </w:div>
          </w:divsChild>
        </w:div>
        <w:div w:id="976256070">
          <w:marLeft w:val="0"/>
          <w:marRight w:val="0"/>
          <w:marTop w:val="0"/>
          <w:marBottom w:val="0"/>
          <w:divBdr>
            <w:top w:val="none" w:sz="0" w:space="0" w:color="auto"/>
            <w:left w:val="none" w:sz="0" w:space="0" w:color="auto"/>
            <w:bottom w:val="none" w:sz="0" w:space="0" w:color="auto"/>
            <w:right w:val="none" w:sz="0" w:space="0" w:color="auto"/>
          </w:divBdr>
        </w:div>
        <w:div w:id="904950873">
          <w:marLeft w:val="0"/>
          <w:marRight w:val="0"/>
          <w:marTop w:val="0"/>
          <w:marBottom w:val="0"/>
          <w:divBdr>
            <w:top w:val="none" w:sz="0" w:space="0" w:color="auto"/>
            <w:left w:val="none" w:sz="0" w:space="0" w:color="auto"/>
            <w:bottom w:val="none" w:sz="0" w:space="0" w:color="auto"/>
            <w:right w:val="none" w:sz="0" w:space="0" w:color="auto"/>
          </w:divBdr>
        </w:div>
        <w:div w:id="374932438">
          <w:marLeft w:val="0"/>
          <w:marRight w:val="0"/>
          <w:marTop w:val="0"/>
          <w:marBottom w:val="0"/>
          <w:divBdr>
            <w:top w:val="none" w:sz="0" w:space="0" w:color="auto"/>
            <w:left w:val="none" w:sz="0" w:space="0" w:color="auto"/>
            <w:bottom w:val="none" w:sz="0" w:space="0" w:color="auto"/>
            <w:right w:val="none" w:sz="0" w:space="0" w:color="auto"/>
          </w:divBdr>
        </w:div>
        <w:div w:id="813914490">
          <w:marLeft w:val="0"/>
          <w:marRight w:val="0"/>
          <w:marTop w:val="0"/>
          <w:marBottom w:val="0"/>
          <w:divBdr>
            <w:top w:val="none" w:sz="0" w:space="0" w:color="auto"/>
            <w:left w:val="none" w:sz="0" w:space="0" w:color="auto"/>
            <w:bottom w:val="none" w:sz="0" w:space="0" w:color="auto"/>
            <w:right w:val="none" w:sz="0" w:space="0" w:color="auto"/>
          </w:divBdr>
        </w:div>
        <w:div w:id="774251368">
          <w:marLeft w:val="0"/>
          <w:marRight w:val="0"/>
          <w:marTop w:val="0"/>
          <w:marBottom w:val="0"/>
          <w:divBdr>
            <w:top w:val="none" w:sz="0" w:space="0" w:color="auto"/>
            <w:left w:val="none" w:sz="0" w:space="0" w:color="auto"/>
            <w:bottom w:val="none" w:sz="0" w:space="0" w:color="auto"/>
            <w:right w:val="none" w:sz="0" w:space="0" w:color="auto"/>
          </w:divBdr>
        </w:div>
        <w:div w:id="1390035856">
          <w:marLeft w:val="0"/>
          <w:marRight w:val="0"/>
          <w:marTop w:val="0"/>
          <w:marBottom w:val="0"/>
          <w:divBdr>
            <w:top w:val="none" w:sz="0" w:space="0" w:color="auto"/>
            <w:left w:val="none" w:sz="0" w:space="0" w:color="auto"/>
            <w:bottom w:val="none" w:sz="0" w:space="0" w:color="auto"/>
            <w:right w:val="none" w:sz="0" w:space="0" w:color="auto"/>
          </w:divBdr>
        </w:div>
        <w:div w:id="2093240041">
          <w:marLeft w:val="0"/>
          <w:marRight w:val="0"/>
          <w:marTop w:val="0"/>
          <w:marBottom w:val="0"/>
          <w:divBdr>
            <w:top w:val="none" w:sz="0" w:space="0" w:color="auto"/>
            <w:left w:val="none" w:sz="0" w:space="0" w:color="auto"/>
            <w:bottom w:val="none" w:sz="0" w:space="0" w:color="auto"/>
            <w:right w:val="none" w:sz="0" w:space="0" w:color="auto"/>
          </w:divBdr>
        </w:div>
        <w:div w:id="1531603926">
          <w:marLeft w:val="0"/>
          <w:marRight w:val="0"/>
          <w:marTop w:val="0"/>
          <w:marBottom w:val="0"/>
          <w:divBdr>
            <w:top w:val="none" w:sz="0" w:space="0" w:color="auto"/>
            <w:left w:val="none" w:sz="0" w:space="0" w:color="auto"/>
            <w:bottom w:val="none" w:sz="0" w:space="0" w:color="auto"/>
            <w:right w:val="none" w:sz="0" w:space="0" w:color="auto"/>
          </w:divBdr>
        </w:div>
        <w:div w:id="639385487">
          <w:marLeft w:val="0"/>
          <w:marRight w:val="0"/>
          <w:marTop w:val="0"/>
          <w:marBottom w:val="0"/>
          <w:divBdr>
            <w:top w:val="none" w:sz="0" w:space="0" w:color="auto"/>
            <w:left w:val="none" w:sz="0" w:space="0" w:color="auto"/>
            <w:bottom w:val="none" w:sz="0" w:space="0" w:color="auto"/>
            <w:right w:val="none" w:sz="0" w:space="0" w:color="auto"/>
          </w:divBdr>
        </w:div>
        <w:div w:id="1939218967">
          <w:marLeft w:val="0"/>
          <w:marRight w:val="0"/>
          <w:marTop w:val="0"/>
          <w:marBottom w:val="0"/>
          <w:divBdr>
            <w:top w:val="none" w:sz="0" w:space="0" w:color="auto"/>
            <w:left w:val="none" w:sz="0" w:space="0" w:color="auto"/>
            <w:bottom w:val="none" w:sz="0" w:space="0" w:color="auto"/>
            <w:right w:val="none" w:sz="0" w:space="0" w:color="auto"/>
          </w:divBdr>
        </w:div>
        <w:div w:id="1719358101">
          <w:marLeft w:val="0"/>
          <w:marRight w:val="0"/>
          <w:marTop w:val="0"/>
          <w:marBottom w:val="0"/>
          <w:divBdr>
            <w:top w:val="none" w:sz="0" w:space="0" w:color="auto"/>
            <w:left w:val="none" w:sz="0" w:space="0" w:color="auto"/>
            <w:bottom w:val="none" w:sz="0" w:space="0" w:color="auto"/>
            <w:right w:val="none" w:sz="0" w:space="0" w:color="auto"/>
          </w:divBdr>
        </w:div>
        <w:div w:id="976108272">
          <w:marLeft w:val="0"/>
          <w:marRight w:val="0"/>
          <w:marTop w:val="0"/>
          <w:marBottom w:val="0"/>
          <w:divBdr>
            <w:top w:val="none" w:sz="0" w:space="0" w:color="auto"/>
            <w:left w:val="none" w:sz="0" w:space="0" w:color="auto"/>
            <w:bottom w:val="none" w:sz="0" w:space="0" w:color="auto"/>
            <w:right w:val="none" w:sz="0" w:space="0" w:color="auto"/>
          </w:divBdr>
        </w:div>
        <w:div w:id="386301296">
          <w:marLeft w:val="0"/>
          <w:marRight w:val="0"/>
          <w:marTop w:val="0"/>
          <w:marBottom w:val="0"/>
          <w:divBdr>
            <w:top w:val="none" w:sz="0" w:space="0" w:color="auto"/>
            <w:left w:val="none" w:sz="0" w:space="0" w:color="auto"/>
            <w:bottom w:val="none" w:sz="0" w:space="0" w:color="auto"/>
            <w:right w:val="none" w:sz="0" w:space="0" w:color="auto"/>
          </w:divBdr>
        </w:div>
        <w:div w:id="1712799323">
          <w:marLeft w:val="0"/>
          <w:marRight w:val="0"/>
          <w:marTop w:val="0"/>
          <w:marBottom w:val="0"/>
          <w:divBdr>
            <w:top w:val="none" w:sz="0" w:space="0" w:color="auto"/>
            <w:left w:val="none" w:sz="0" w:space="0" w:color="auto"/>
            <w:bottom w:val="none" w:sz="0" w:space="0" w:color="auto"/>
            <w:right w:val="none" w:sz="0" w:space="0" w:color="auto"/>
          </w:divBdr>
        </w:div>
        <w:div w:id="873151559">
          <w:marLeft w:val="0"/>
          <w:marRight w:val="0"/>
          <w:marTop w:val="0"/>
          <w:marBottom w:val="0"/>
          <w:divBdr>
            <w:top w:val="none" w:sz="0" w:space="0" w:color="auto"/>
            <w:left w:val="none" w:sz="0" w:space="0" w:color="auto"/>
            <w:bottom w:val="none" w:sz="0" w:space="0" w:color="auto"/>
            <w:right w:val="none" w:sz="0" w:space="0" w:color="auto"/>
          </w:divBdr>
        </w:div>
        <w:div w:id="157116959">
          <w:marLeft w:val="0"/>
          <w:marRight w:val="0"/>
          <w:marTop w:val="0"/>
          <w:marBottom w:val="0"/>
          <w:divBdr>
            <w:top w:val="none" w:sz="0" w:space="0" w:color="auto"/>
            <w:left w:val="none" w:sz="0" w:space="0" w:color="auto"/>
            <w:bottom w:val="none" w:sz="0" w:space="0" w:color="auto"/>
            <w:right w:val="none" w:sz="0" w:space="0" w:color="auto"/>
          </w:divBdr>
        </w:div>
        <w:div w:id="1567764459">
          <w:marLeft w:val="0"/>
          <w:marRight w:val="0"/>
          <w:marTop w:val="0"/>
          <w:marBottom w:val="0"/>
          <w:divBdr>
            <w:top w:val="none" w:sz="0" w:space="0" w:color="auto"/>
            <w:left w:val="none" w:sz="0" w:space="0" w:color="auto"/>
            <w:bottom w:val="none" w:sz="0" w:space="0" w:color="auto"/>
            <w:right w:val="none" w:sz="0" w:space="0" w:color="auto"/>
          </w:divBdr>
        </w:div>
        <w:div w:id="1878160807">
          <w:marLeft w:val="0"/>
          <w:marRight w:val="0"/>
          <w:marTop w:val="0"/>
          <w:marBottom w:val="0"/>
          <w:divBdr>
            <w:top w:val="none" w:sz="0" w:space="0" w:color="auto"/>
            <w:left w:val="none" w:sz="0" w:space="0" w:color="auto"/>
            <w:bottom w:val="none" w:sz="0" w:space="0" w:color="auto"/>
            <w:right w:val="none" w:sz="0" w:space="0" w:color="auto"/>
          </w:divBdr>
        </w:div>
        <w:div w:id="814876334">
          <w:marLeft w:val="0"/>
          <w:marRight w:val="0"/>
          <w:marTop w:val="0"/>
          <w:marBottom w:val="0"/>
          <w:divBdr>
            <w:top w:val="none" w:sz="0" w:space="0" w:color="auto"/>
            <w:left w:val="none" w:sz="0" w:space="0" w:color="auto"/>
            <w:bottom w:val="none" w:sz="0" w:space="0" w:color="auto"/>
            <w:right w:val="none" w:sz="0" w:space="0" w:color="auto"/>
          </w:divBdr>
        </w:div>
        <w:div w:id="1089348094">
          <w:marLeft w:val="0"/>
          <w:marRight w:val="0"/>
          <w:marTop w:val="0"/>
          <w:marBottom w:val="0"/>
          <w:divBdr>
            <w:top w:val="none" w:sz="0" w:space="0" w:color="auto"/>
            <w:left w:val="none" w:sz="0" w:space="0" w:color="auto"/>
            <w:bottom w:val="none" w:sz="0" w:space="0" w:color="auto"/>
            <w:right w:val="none" w:sz="0" w:space="0" w:color="auto"/>
          </w:divBdr>
        </w:div>
        <w:div w:id="352000270">
          <w:marLeft w:val="0"/>
          <w:marRight w:val="0"/>
          <w:marTop w:val="0"/>
          <w:marBottom w:val="0"/>
          <w:divBdr>
            <w:top w:val="none" w:sz="0" w:space="0" w:color="auto"/>
            <w:left w:val="none" w:sz="0" w:space="0" w:color="auto"/>
            <w:bottom w:val="none" w:sz="0" w:space="0" w:color="auto"/>
            <w:right w:val="none" w:sz="0" w:space="0" w:color="auto"/>
          </w:divBdr>
        </w:div>
        <w:div w:id="950285594">
          <w:marLeft w:val="0"/>
          <w:marRight w:val="0"/>
          <w:marTop w:val="0"/>
          <w:marBottom w:val="0"/>
          <w:divBdr>
            <w:top w:val="none" w:sz="0" w:space="0" w:color="auto"/>
            <w:left w:val="none" w:sz="0" w:space="0" w:color="auto"/>
            <w:bottom w:val="none" w:sz="0" w:space="0" w:color="auto"/>
            <w:right w:val="none" w:sz="0" w:space="0" w:color="auto"/>
          </w:divBdr>
        </w:div>
        <w:div w:id="1275940620">
          <w:marLeft w:val="0"/>
          <w:marRight w:val="0"/>
          <w:marTop w:val="0"/>
          <w:marBottom w:val="0"/>
          <w:divBdr>
            <w:top w:val="none" w:sz="0" w:space="0" w:color="auto"/>
            <w:left w:val="none" w:sz="0" w:space="0" w:color="auto"/>
            <w:bottom w:val="none" w:sz="0" w:space="0" w:color="auto"/>
            <w:right w:val="none" w:sz="0" w:space="0" w:color="auto"/>
          </w:divBdr>
        </w:div>
        <w:div w:id="392587116">
          <w:marLeft w:val="0"/>
          <w:marRight w:val="0"/>
          <w:marTop w:val="0"/>
          <w:marBottom w:val="0"/>
          <w:divBdr>
            <w:top w:val="none" w:sz="0" w:space="0" w:color="auto"/>
            <w:left w:val="none" w:sz="0" w:space="0" w:color="auto"/>
            <w:bottom w:val="none" w:sz="0" w:space="0" w:color="auto"/>
            <w:right w:val="none" w:sz="0" w:space="0" w:color="auto"/>
          </w:divBdr>
        </w:div>
        <w:div w:id="840126021">
          <w:marLeft w:val="0"/>
          <w:marRight w:val="0"/>
          <w:marTop w:val="0"/>
          <w:marBottom w:val="0"/>
          <w:divBdr>
            <w:top w:val="none" w:sz="0" w:space="0" w:color="auto"/>
            <w:left w:val="none" w:sz="0" w:space="0" w:color="auto"/>
            <w:bottom w:val="none" w:sz="0" w:space="0" w:color="auto"/>
            <w:right w:val="none" w:sz="0" w:space="0" w:color="auto"/>
          </w:divBdr>
        </w:div>
        <w:div w:id="1423648863">
          <w:marLeft w:val="0"/>
          <w:marRight w:val="0"/>
          <w:marTop w:val="0"/>
          <w:marBottom w:val="0"/>
          <w:divBdr>
            <w:top w:val="none" w:sz="0" w:space="0" w:color="auto"/>
            <w:left w:val="none" w:sz="0" w:space="0" w:color="auto"/>
            <w:bottom w:val="none" w:sz="0" w:space="0" w:color="auto"/>
            <w:right w:val="none" w:sz="0" w:space="0" w:color="auto"/>
          </w:divBdr>
        </w:div>
        <w:div w:id="1286885921">
          <w:marLeft w:val="0"/>
          <w:marRight w:val="0"/>
          <w:marTop w:val="0"/>
          <w:marBottom w:val="0"/>
          <w:divBdr>
            <w:top w:val="none" w:sz="0" w:space="0" w:color="auto"/>
            <w:left w:val="none" w:sz="0" w:space="0" w:color="auto"/>
            <w:bottom w:val="none" w:sz="0" w:space="0" w:color="auto"/>
            <w:right w:val="none" w:sz="0" w:space="0" w:color="auto"/>
          </w:divBdr>
        </w:div>
        <w:div w:id="1349327516">
          <w:marLeft w:val="0"/>
          <w:marRight w:val="0"/>
          <w:marTop w:val="0"/>
          <w:marBottom w:val="0"/>
          <w:divBdr>
            <w:top w:val="none" w:sz="0" w:space="0" w:color="auto"/>
            <w:left w:val="none" w:sz="0" w:space="0" w:color="auto"/>
            <w:bottom w:val="none" w:sz="0" w:space="0" w:color="auto"/>
            <w:right w:val="none" w:sz="0" w:space="0" w:color="auto"/>
          </w:divBdr>
        </w:div>
        <w:div w:id="1795710371">
          <w:marLeft w:val="0"/>
          <w:marRight w:val="0"/>
          <w:marTop w:val="0"/>
          <w:marBottom w:val="0"/>
          <w:divBdr>
            <w:top w:val="none" w:sz="0" w:space="0" w:color="auto"/>
            <w:left w:val="none" w:sz="0" w:space="0" w:color="auto"/>
            <w:bottom w:val="none" w:sz="0" w:space="0" w:color="auto"/>
            <w:right w:val="none" w:sz="0" w:space="0" w:color="auto"/>
          </w:divBdr>
        </w:div>
        <w:div w:id="1207985814">
          <w:marLeft w:val="0"/>
          <w:marRight w:val="0"/>
          <w:marTop w:val="0"/>
          <w:marBottom w:val="0"/>
          <w:divBdr>
            <w:top w:val="none" w:sz="0" w:space="0" w:color="auto"/>
            <w:left w:val="none" w:sz="0" w:space="0" w:color="auto"/>
            <w:bottom w:val="none" w:sz="0" w:space="0" w:color="auto"/>
            <w:right w:val="none" w:sz="0" w:space="0" w:color="auto"/>
          </w:divBdr>
        </w:div>
        <w:div w:id="483667711">
          <w:marLeft w:val="0"/>
          <w:marRight w:val="0"/>
          <w:marTop w:val="0"/>
          <w:marBottom w:val="0"/>
          <w:divBdr>
            <w:top w:val="none" w:sz="0" w:space="0" w:color="auto"/>
            <w:left w:val="none" w:sz="0" w:space="0" w:color="auto"/>
            <w:bottom w:val="none" w:sz="0" w:space="0" w:color="auto"/>
            <w:right w:val="none" w:sz="0" w:space="0" w:color="auto"/>
          </w:divBdr>
        </w:div>
        <w:div w:id="1972207263">
          <w:marLeft w:val="0"/>
          <w:marRight w:val="0"/>
          <w:marTop w:val="0"/>
          <w:marBottom w:val="0"/>
          <w:divBdr>
            <w:top w:val="none" w:sz="0" w:space="0" w:color="auto"/>
            <w:left w:val="none" w:sz="0" w:space="0" w:color="auto"/>
            <w:bottom w:val="none" w:sz="0" w:space="0" w:color="auto"/>
            <w:right w:val="none" w:sz="0" w:space="0" w:color="auto"/>
          </w:divBdr>
        </w:div>
        <w:div w:id="1348751482">
          <w:marLeft w:val="0"/>
          <w:marRight w:val="0"/>
          <w:marTop w:val="0"/>
          <w:marBottom w:val="0"/>
          <w:divBdr>
            <w:top w:val="none" w:sz="0" w:space="0" w:color="auto"/>
            <w:left w:val="none" w:sz="0" w:space="0" w:color="auto"/>
            <w:bottom w:val="none" w:sz="0" w:space="0" w:color="auto"/>
            <w:right w:val="none" w:sz="0" w:space="0" w:color="auto"/>
          </w:divBdr>
        </w:div>
        <w:div w:id="2088187414">
          <w:marLeft w:val="0"/>
          <w:marRight w:val="0"/>
          <w:marTop w:val="0"/>
          <w:marBottom w:val="0"/>
          <w:divBdr>
            <w:top w:val="none" w:sz="0" w:space="0" w:color="auto"/>
            <w:left w:val="none" w:sz="0" w:space="0" w:color="auto"/>
            <w:bottom w:val="none" w:sz="0" w:space="0" w:color="auto"/>
            <w:right w:val="none" w:sz="0" w:space="0" w:color="auto"/>
          </w:divBdr>
        </w:div>
        <w:div w:id="97529013">
          <w:marLeft w:val="0"/>
          <w:marRight w:val="0"/>
          <w:marTop w:val="0"/>
          <w:marBottom w:val="0"/>
          <w:divBdr>
            <w:top w:val="none" w:sz="0" w:space="0" w:color="auto"/>
            <w:left w:val="none" w:sz="0" w:space="0" w:color="auto"/>
            <w:bottom w:val="none" w:sz="0" w:space="0" w:color="auto"/>
            <w:right w:val="none" w:sz="0" w:space="0" w:color="auto"/>
          </w:divBdr>
        </w:div>
        <w:div w:id="528685312">
          <w:marLeft w:val="0"/>
          <w:marRight w:val="0"/>
          <w:marTop w:val="0"/>
          <w:marBottom w:val="0"/>
          <w:divBdr>
            <w:top w:val="none" w:sz="0" w:space="0" w:color="auto"/>
            <w:left w:val="none" w:sz="0" w:space="0" w:color="auto"/>
            <w:bottom w:val="none" w:sz="0" w:space="0" w:color="auto"/>
            <w:right w:val="none" w:sz="0" w:space="0" w:color="auto"/>
          </w:divBdr>
        </w:div>
        <w:div w:id="858927333">
          <w:marLeft w:val="0"/>
          <w:marRight w:val="0"/>
          <w:marTop w:val="0"/>
          <w:marBottom w:val="0"/>
          <w:divBdr>
            <w:top w:val="none" w:sz="0" w:space="0" w:color="auto"/>
            <w:left w:val="none" w:sz="0" w:space="0" w:color="auto"/>
            <w:bottom w:val="none" w:sz="0" w:space="0" w:color="auto"/>
            <w:right w:val="none" w:sz="0" w:space="0" w:color="auto"/>
          </w:divBdr>
        </w:div>
        <w:div w:id="1345592687">
          <w:marLeft w:val="0"/>
          <w:marRight w:val="0"/>
          <w:marTop w:val="0"/>
          <w:marBottom w:val="0"/>
          <w:divBdr>
            <w:top w:val="none" w:sz="0" w:space="0" w:color="auto"/>
            <w:left w:val="none" w:sz="0" w:space="0" w:color="auto"/>
            <w:bottom w:val="none" w:sz="0" w:space="0" w:color="auto"/>
            <w:right w:val="none" w:sz="0" w:space="0" w:color="auto"/>
          </w:divBdr>
        </w:div>
        <w:div w:id="764763371">
          <w:marLeft w:val="0"/>
          <w:marRight w:val="0"/>
          <w:marTop w:val="0"/>
          <w:marBottom w:val="0"/>
          <w:divBdr>
            <w:top w:val="none" w:sz="0" w:space="0" w:color="auto"/>
            <w:left w:val="none" w:sz="0" w:space="0" w:color="auto"/>
            <w:bottom w:val="none" w:sz="0" w:space="0" w:color="auto"/>
            <w:right w:val="none" w:sz="0" w:space="0" w:color="auto"/>
          </w:divBdr>
        </w:div>
        <w:div w:id="1254511630">
          <w:marLeft w:val="0"/>
          <w:marRight w:val="0"/>
          <w:marTop w:val="0"/>
          <w:marBottom w:val="0"/>
          <w:divBdr>
            <w:top w:val="none" w:sz="0" w:space="0" w:color="auto"/>
            <w:left w:val="none" w:sz="0" w:space="0" w:color="auto"/>
            <w:bottom w:val="none" w:sz="0" w:space="0" w:color="auto"/>
            <w:right w:val="none" w:sz="0" w:space="0" w:color="auto"/>
          </w:divBdr>
        </w:div>
        <w:div w:id="676999510">
          <w:marLeft w:val="0"/>
          <w:marRight w:val="0"/>
          <w:marTop w:val="0"/>
          <w:marBottom w:val="0"/>
          <w:divBdr>
            <w:top w:val="none" w:sz="0" w:space="0" w:color="auto"/>
            <w:left w:val="none" w:sz="0" w:space="0" w:color="auto"/>
            <w:bottom w:val="none" w:sz="0" w:space="0" w:color="auto"/>
            <w:right w:val="none" w:sz="0" w:space="0" w:color="auto"/>
          </w:divBdr>
          <w:divsChild>
            <w:div w:id="1313561592">
              <w:marLeft w:val="0"/>
              <w:marRight w:val="0"/>
              <w:marTop w:val="0"/>
              <w:marBottom w:val="0"/>
              <w:divBdr>
                <w:top w:val="none" w:sz="0" w:space="0" w:color="auto"/>
                <w:left w:val="none" w:sz="0" w:space="0" w:color="auto"/>
                <w:bottom w:val="none" w:sz="0" w:space="0" w:color="auto"/>
                <w:right w:val="none" w:sz="0" w:space="0" w:color="auto"/>
              </w:divBdr>
            </w:div>
            <w:div w:id="1387606892">
              <w:marLeft w:val="0"/>
              <w:marRight w:val="0"/>
              <w:marTop w:val="0"/>
              <w:marBottom w:val="0"/>
              <w:divBdr>
                <w:top w:val="none" w:sz="0" w:space="0" w:color="auto"/>
                <w:left w:val="none" w:sz="0" w:space="0" w:color="auto"/>
                <w:bottom w:val="none" w:sz="0" w:space="0" w:color="auto"/>
                <w:right w:val="none" w:sz="0" w:space="0" w:color="auto"/>
              </w:divBdr>
            </w:div>
            <w:div w:id="1393431656">
              <w:marLeft w:val="0"/>
              <w:marRight w:val="0"/>
              <w:marTop w:val="0"/>
              <w:marBottom w:val="0"/>
              <w:divBdr>
                <w:top w:val="none" w:sz="0" w:space="0" w:color="auto"/>
                <w:left w:val="none" w:sz="0" w:space="0" w:color="auto"/>
                <w:bottom w:val="none" w:sz="0" w:space="0" w:color="auto"/>
                <w:right w:val="none" w:sz="0" w:space="0" w:color="auto"/>
              </w:divBdr>
            </w:div>
            <w:div w:id="79109231">
              <w:marLeft w:val="0"/>
              <w:marRight w:val="0"/>
              <w:marTop w:val="0"/>
              <w:marBottom w:val="0"/>
              <w:divBdr>
                <w:top w:val="none" w:sz="0" w:space="0" w:color="auto"/>
                <w:left w:val="none" w:sz="0" w:space="0" w:color="auto"/>
                <w:bottom w:val="none" w:sz="0" w:space="0" w:color="auto"/>
                <w:right w:val="none" w:sz="0" w:space="0" w:color="auto"/>
              </w:divBdr>
            </w:div>
            <w:div w:id="1926525655">
              <w:marLeft w:val="0"/>
              <w:marRight w:val="0"/>
              <w:marTop w:val="0"/>
              <w:marBottom w:val="0"/>
              <w:divBdr>
                <w:top w:val="none" w:sz="0" w:space="0" w:color="auto"/>
                <w:left w:val="none" w:sz="0" w:space="0" w:color="auto"/>
                <w:bottom w:val="none" w:sz="0" w:space="0" w:color="auto"/>
                <w:right w:val="none" w:sz="0" w:space="0" w:color="auto"/>
              </w:divBdr>
            </w:div>
            <w:div w:id="1907571120">
              <w:marLeft w:val="0"/>
              <w:marRight w:val="0"/>
              <w:marTop w:val="0"/>
              <w:marBottom w:val="0"/>
              <w:divBdr>
                <w:top w:val="none" w:sz="0" w:space="0" w:color="auto"/>
                <w:left w:val="none" w:sz="0" w:space="0" w:color="auto"/>
                <w:bottom w:val="none" w:sz="0" w:space="0" w:color="auto"/>
                <w:right w:val="none" w:sz="0" w:space="0" w:color="auto"/>
              </w:divBdr>
            </w:div>
            <w:div w:id="984820572">
              <w:marLeft w:val="0"/>
              <w:marRight w:val="0"/>
              <w:marTop w:val="0"/>
              <w:marBottom w:val="0"/>
              <w:divBdr>
                <w:top w:val="none" w:sz="0" w:space="0" w:color="auto"/>
                <w:left w:val="none" w:sz="0" w:space="0" w:color="auto"/>
                <w:bottom w:val="none" w:sz="0" w:space="0" w:color="auto"/>
                <w:right w:val="none" w:sz="0" w:space="0" w:color="auto"/>
              </w:divBdr>
            </w:div>
            <w:div w:id="2036076478">
              <w:marLeft w:val="0"/>
              <w:marRight w:val="0"/>
              <w:marTop w:val="0"/>
              <w:marBottom w:val="0"/>
              <w:divBdr>
                <w:top w:val="none" w:sz="0" w:space="0" w:color="auto"/>
                <w:left w:val="none" w:sz="0" w:space="0" w:color="auto"/>
                <w:bottom w:val="none" w:sz="0" w:space="0" w:color="auto"/>
                <w:right w:val="none" w:sz="0" w:space="0" w:color="auto"/>
              </w:divBdr>
            </w:div>
            <w:div w:id="1798336060">
              <w:marLeft w:val="0"/>
              <w:marRight w:val="0"/>
              <w:marTop w:val="0"/>
              <w:marBottom w:val="0"/>
              <w:divBdr>
                <w:top w:val="none" w:sz="0" w:space="0" w:color="auto"/>
                <w:left w:val="none" w:sz="0" w:space="0" w:color="auto"/>
                <w:bottom w:val="none" w:sz="0" w:space="0" w:color="auto"/>
                <w:right w:val="none" w:sz="0" w:space="0" w:color="auto"/>
              </w:divBdr>
            </w:div>
            <w:div w:id="564754263">
              <w:marLeft w:val="0"/>
              <w:marRight w:val="0"/>
              <w:marTop w:val="0"/>
              <w:marBottom w:val="0"/>
              <w:divBdr>
                <w:top w:val="none" w:sz="0" w:space="0" w:color="auto"/>
                <w:left w:val="none" w:sz="0" w:space="0" w:color="auto"/>
                <w:bottom w:val="none" w:sz="0" w:space="0" w:color="auto"/>
                <w:right w:val="none" w:sz="0" w:space="0" w:color="auto"/>
              </w:divBdr>
            </w:div>
            <w:div w:id="1574702273">
              <w:marLeft w:val="0"/>
              <w:marRight w:val="0"/>
              <w:marTop w:val="0"/>
              <w:marBottom w:val="0"/>
              <w:divBdr>
                <w:top w:val="none" w:sz="0" w:space="0" w:color="auto"/>
                <w:left w:val="none" w:sz="0" w:space="0" w:color="auto"/>
                <w:bottom w:val="none" w:sz="0" w:space="0" w:color="auto"/>
                <w:right w:val="none" w:sz="0" w:space="0" w:color="auto"/>
              </w:divBdr>
            </w:div>
            <w:div w:id="282154365">
              <w:marLeft w:val="0"/>
              <w:marRight w:val="0"/>
              <w:marTop w:val="0"/>
              <w:marBottom w:val="0"/>
              <w:divBdr>
                <w:top w:val="none" w:sz="0" w:space="0" w:color="auto"/>
                <w:left w:val="none" w:sz="0" w:space="0" w:color="auto"/>
                <w:bottom w:val="none" w:sz="0" w:space="0" w:color="auto"/>
                <w:right w:val="none" w:sz="0" w:space="0" w:color="auto"/>
              </w:divBdr>
            </w:div>
            <w:div w:id="170340421">
              <w:marLeft w:val="0"/>
              <w:marRight w:val="0"/>
              <w:marTop w:val="0"/>
              <w:marBottom w:val="0"/>
              <w:divBdr>
                <w:top w:val="none" w:sz="0" w:space="0" w:color="auto"/>
                <w:left w:val="none" w:sz="0" w:space="0" w:color="auto"/>
                <w:bottom w:val="none" w:sz="0" w:space="0" w:color="auto"/>
                <w:right w:val="none" w:sz="0" w:space="0" w:color="auto"/>
              </w:divBdr>
            </w:div>
            <w:div w:id="1948002980">
              <w:marLeft w:val="0"/>
              <w:marRight w:val="0"/>
              <w:marTop w:val="0"/>
              <w:marBottom w:val="0"/>
              <w:divBdr>
                <w:top w:val="none" w:sz="0" w:space="0" w:color="auto"/>
                <w:left w:val="none" w:sz="0" w:space="0" w:color="auto"/>
                <w:bottom w:val="none" w:sz="0" w:space="0" w:color="auto"/>
                <w:right w:val="none" w:sz="0" w:space="0" w:color="auto"/>
              </w:divBdr>
            </w:div>
            <w:div w:id="79378413">
              <w:marLeft w:val="0"/>
              <w:marRight w:val="0"/>
              <w:marTop w:val="0"/>
              <w:marBottom w:val="0"/>
              <w:divBdr>
                <w:top w:val="none" w:sz="0" w:space="0" w:color="auto"/>
                <w:left w:val="none" w:sz="0" w:space="0" w:color="auto"/>
                <w:bottom w:val="none" w:sz="0" w:space="0" w:color="auto"/>
                <w:right w:val="none" w:sz="0" w:space="0" w:color="auto"/>
              </w:divBdr>
            </w:div>
            <w:div w:id="104424084">
              <w:marLeft w:val="0"/>
              <w:marRight w:val="0"/>
              <w:marTop w:val="0"/>
              <w:marBottom w:val="0"/>
              <w:divBdr>
                <w:top w:val="none" w:sz="0" w:space="0" w:color="auto"/>
                <w:left w:val="none" w:sz="0" w:space="0" w:color="auto"/>
                <w:bottom w:val="none" w:sz="0" w:space="0" w:color="auto"/>
                <w:right w:val="none" w:sz="0" w:space="0" w:color="auto"/>
              </w:divBdr>
            </w:div>
            <w:div w:id="807209212">
              <w:marLeft w:val="0"/>
              <w:marRight w:val="0"/>
              <w:marTop w:val="0"/>
              <w:marBottom w:val="0"/>
              <w:divBdr>
                <w:top w:val="none" w:sz="0" w:space="0" w:color="auto"/>
                <w:left w:val="none" w:sz="0" w:space="0" w:color="auto"/>
                <w:bottom w:val="none" w:sz="0" w:space="0" w:color="auto"/>
                <w:right w:val="none" w:sz="0" w:space="0" w:color="auto"/>
              </w:divBdr>
            </w:div>
            <w:div w:id="953246670">
              <w:marLeft w:val="0"/>
              <w:marRight w:val="0"/>
              <w:marTop w:val="0"/>
              <w:marBottom w:val="0"/>
              <w:divBdr>
                <w:top w:val="none" w:sz="0" w:space="0" w:color="auto"/>
                <w:left w:val="none" w:sz="0" w:space="0" w:color="auto"/>
                <w:bottom w:val="none" w:sz="0" w:space="0" w:color="auto"/>
                <w:right w:val="none" w:sz="0" w:space="0" w:color="auto"/>
              </w:divBdr>
            </w:div>
            <w:div w:id="11805113">
              <w:marLeft w:val="0"/>
              <w:marRight w:val="0"/>
              <w:marTop w:val="0"/>
              <w:marBottom w:val="0"/>
              <w:divBdr>
                <w:top w:val="none" w:sz="0" w:space="0" w:color="auto"/>
                <w:left w:val="none" w:sz="0" w:space="0" w:color="auto"/>
                <w:bottom w:val="none" w:sz="0" w:space="0" w:color="auto"/>
                <w:right w:val="none" w:sz="0" w:space="0" w:color="auto"/>
              </w:divBdr>
            </w:div>
            <w:div w:id="1418164734">
              <w:marLeft w:val="0"/>
              <w:marRight w:val="0"/>
              <w:marTop w:val="0"/>
              <w:marBottom w:val="0"/>
              <w:divBdr>
                <w:top w:val="none" w:sz="0" w:space="0" w:color="auto"/>
                <w:left w:val="none" w:sz="0" w:space="0" w:color="auto"/>
                <w:bottom w:val="none" w:sz="0" w:space="0" w:color="auto"/>
                <w:right w:val="none" w:sz="0" w:space="0" w:color="auto"/>
              </w:divBdr>
            </w:div>
            <w:div w:id="1146899291">
              <w:marLeft w:val="0"/>
              <w:marRight w:val="0"/>
              <w:marTop w:val="0"/>
              <w:marBottom w:val="0"/>
              <w:divBdr>
                <w:top w:val="none" w:sz="0" w:space="0" w:color="auto"/>
                <w:left w:val="none" w:sz="0" w:space="0" w:color="auto"/>
                <w:bottom w:val="none" w:sz="0" w:space="0" w:color="auto"/>
                <w:right w:val="none" w:sz="0" w:space="0" w:color="auto"/>
              </w:divBdr>
            </w:div>
            <w:div w:id="1868828027">
              <w:marLeft w:val="0"/>
              <w:marRight w:val="0"/>
              <w:marTop w:val="0"/>
              <w:marBottom w:val="0"/>
              <w:divBdr>
                <w:top w:val="none" w:sz="0" w:space="0" w:color="auto"/>
                <w:left w:val="none" w:sz="0" w:space="0" w:color="auto"/>
                <w:bottom w:val="none" w:sz="0" w:space="0" w:color="auto"/>
                <w:right w:val="none" w:sz="0" w:space="0" w:color="auto"/>
              </w:divBdr>
            </w:div>
            <w:div w:id="1025717617">
              <w:marLeft w:val="0"/>
              <w:marRight w:val="0"/>
              <w:marTop w:val="0"/>
              <w:marBottom w:val="0"/>
              <w:divBdr>
                <w:top w:val="none" w:sz="0" w:space="0" w:color="auto"/>
                <w:left w:val="none" w:sz="0" w:space="0" w:color="auto"/>
                <w:bottom w:val="none" w:sz="0" w:space="0" w:color="auto"/>
                <w:right w:val="none" w:sz="0" w:space="0" w:color="auto"/>
              </w:divBdr>
            </w:div>
            <w:div w:id="895892777">
              <w:marLeft w:val="0"/>
              <w:marRight w:val="0"/>
              <w:marTop w:val="0"/>
              <w:marBottom w:val="0"/>
              <w:divBdr>
                <w:top w:val="none" w:sz="0" w:space="0" w:color="auto"/>
                <w:left w:val="none" w:sz="0" w:space="0" w:color="auto"/>
                <w:bottom w:val="none" w:sz="0" w:space="0" w:color="auto"/>
                <w:right w:val="none" w:sz="0" w:space="0" w:color="auto"/>
              </w:divBdr>
            </w:div>
            <w:div w:id="1542211294">
              <w:marLeft w:val="0"/>
              <w:marRight w:val="0"/>
              <w:marTop w:val="0"/>
              <w:marBottom w:val="0"/>
              <w:divBdr>
                <w:top w:val="none" w:sz="0" w:space="0" w:color="auto"/>
                <w:left w:val="none" w:sz="0" w:space="0" w:color="auto"/>
                <w:bottom w:val="none" w:sz="0" w:space="0" w:color="auto"/>
                <w:right w:val="none" w:sz="0" w:space="0" w:color="auto"/>
              </w:divBdr>
            </w:div>
            <w:div w:id="1620842175">
              <w:marLeft w:val="0"/>
              <w:marRight w:val="0"/>
              <w:marTop w:val="0"/>
              <w:marBottom w:val="0"/>
              <w:divBdr>
                <w:top w:val="none" w:sz="0" w:space="0" w:color="auto"/>
                <w:left w:val="none" w:sz="0" w:space="0" w:color="auto"/>
                <w:bottom w:val="none" w:sz="0" w:space="0" w:color="auto"/>
                <w:right w:val="none" w:sz="0" w:space="0" w:color="auto"/>
              </w:divBdr>
            </w:div>
            <w:div w:id="569771791">
              <w:marLeft w:val="0"/>
              <w:marRight w:val="0"/>
              <w:marTop w:val="0"/>
              <w:marBottom w:val="0"/>
              <w:divBdr>
                <w:top w:val="none" w:sz="0" w:space="0" w:color="auto"/>
                <w:left w:val="none" w:sz="0" w:space="0" w:color="auto"/>
                <w:bottom w:val="none" w:sz="0" w:space="0" w:color="auto"/>
                <w:right w:val="none" w:sz="0" w:space="0" w:color="auto"/>
              </w:divBdr>
            </w:div>
            <w:div w:id="1668246879">
              <w:marLeft w:val="0"/>
              <w:marRight w:val="0"/>
              <w:marTop w:val="0"/>
              <w:marBottom w:val="0"/>
              <w:divBdr>
                <w:top w:val="none" w:sz="0" w:space="0" w:color="auto"/>
                <w:left w:val="none" w:sz="0" w:space="0" w:color="auto"/>
                <w:bottom w:val="none" w:sz="0" w:space="0" w:color="auto"/>
                <w:right w:val="none" w:sz="0" w:space="0" w:color="auto"/>
              </w:divBdr>
            </w:div>
            <w:div w:id="127168217">
              <w:marLeft w:val="0"/>
              <w:marRight w:val="0"/>
              <w:marTop w:val="0"/>
              <w:marBottom w:val="0"/>
              <w:divBdr>
                <w:top w:val="none" w:sz="0" w:space="0" w:color="auto"/>
                <w:left w:val="none" w:sz="0" w:space="0" w:color="auto"/>
                <w:bottom w:val="none" w:sz="0" w:space="0" w:color="auto"/>
                <w:right w:val="none" w:sz="0" w:space="0" w:color="auto"/>
              </w:divBdr>
            </w:div>
            <w:div w:id="420294538">
              <w:marLeft w:val="0"/>
              <w:marRight w:val="0"/>
              <w:marTop w:val="0"/>
              <w:marBottom w:val="0"/>
              <w:divBdr>
                <w:top w:val="none" w:sz="0" w:space="0" w:color="auto"/>
                <w:left w:val="none" w:sz="0" w:space="0" w:color="auto"/>
                <w:bottom w:val="none" w:sz="0" w:space="0" w:color="auto"/>
                <w:right w:val="none" w:sz="0" w:space="0" w:color="auto"/>
              </w:divBdr>
            </w:div>
            <w:div w:id="1309286037">
              <w:marLeft w:val="0"/>
              <w:marRight w:val="0"/>
              <w:marTop w:val="0"/>
              <w:marBottom w:val="0"/>
              <w:divBdr>
                <w:top w:val="none" w:sz="0" w:space="0" w:color="auto"/>
                <w:left w:val="none" w:sz="0" w:space="0" w:color="auto"/>
                <w:bottom w:val="none" w:sz="0" w:space="0" w:color="auto"/>
                <w:right w:val="none" w:sz="0" w:space="0" w:color="auto"/>
              </w:divBdr>
            </w:div>
            <w:div w:id="1108506776">
              <w:marLeft w:val="0"/>
              <w:marRight w:val="0"/>
              <w:marTop w:val="0"/>
              <w:marBottom w:val="0"/>
              <w:divBdr>
                <w:top w:val="none" w:sz="0" w:space="0" w:color="auto"/>
                <w:left w:val="none" w:sz="0" w:space="0" w:color="auto"/>
                <w:bottom w:val="none" w:sz="0" w:space="0" w:color="auto"/>
                <w:right w:val="none" w:sz="0" w:space="0" w:color="auto"/>
              </w:divBdr>
            </w:div>
            <w:div w:id="452286572">
              <w:marLeft w:val="0"/>
              <w:marRight w:val="0"/>
              <w:marTop w:val="0"/>
              <w:marBottom w:val="0"/>
              <w:divBdr>
                <w:top w:val="none" w:sz="0" w:space="0" w:color="auto"/>
                <w:left w:val="none" w:sz="0" w:space="0" w:color="auto"/>
                <w:bottom w:val="none" w:sz="0" w:space="0" w:color="auto"/>
                <w:right w:val="none" w:sz="0" w:space="0" w:color="auto"/>
              </w:divBdr>
            </w:div>
            <w:div w:id="1236403187">
              <w:marLeft w:val="0"/>
              <w:marRight w:val="0"/>
              <w:marTop w:val="0"/>
              <w:marBottom w:val="0"/>
              <w:divBdr>
                <w:top w:val="none" w:sz="0" w:space="0" w:color="auto"/>
                <w:left w:val="none" w:sz="0" w:space="0" w:color="auto"/>
                <w:bottom w:val="none" w:sz="0" w:space="0" w:color="auto"/>
                <w:right w:val="none" w:sz="0" w:space="0" w:color="auto"/>
              </w:divBdr>
            </w:div>
            <w:div w:id="2004769824">
              <w:marLeft w:val="0"/>
              <w:marRight w:val="0"/>
              <w:marTop w:val="0"/>
              <w:marBottom w:val="0"/>
              <w:divBdr>
                <w:top w:val="none" w:sz="0" w:space="0" w:color="auto"/>
                <w:left w:val="none" w:sz="0" w:space="0" w:color="auto"/>
                <w:bottom w:val="none" w:sz="0" w:space="0" w:color="auto"/>
                <w:right w:val="none" w:sz="0" w:space="0" w:color="auto"/>
              </w:divBdr>
            </w:div>
            <w:div w:id="1380933731">
              <w:marLeft w:val="0"/>
              <w:marRight w:val="0"/>
              <w:marTop w:val="0"/>
              <w:marBottom w:val="0"/>
              <w:divBdr>
                <w:top w:val="none" w:sz="0" w:space="0" w:color="auto"/>
                <w:left w:val="none" w:sz="0" w:space="0" w:color="auto"/>
                <w:bottom w:val="none" w:sz="0" w:space="0" w:color="auto"/>
                <w:right w:val="none" w:sz="0" w:space="0" w:color="auto"/>
              </w:divBdr>
            </w:div>
            <w:div w:id="1814832376">
              <w:marLeft w:val="0"/>
              <w:marRight w:val="0"/>
              <w:marTop w:val="0"/>
              <w:marBottom w:val="0"/>
              <w:divBdr>
                <w:top w:val="none" w:sz="0" w:space="0" w:color="auto"/>
                <w:left w:val="none" w:sz="0" w:space="0" w:color="auto"/>
                <w:bottom w:val="none" w:sz="0" w:space="0" w:color="auto"/>
                <w:right w:val="none" w:sz="0" w:space="0" w:color="auto"/>
              </w:divBdr>
            </w:div>
            <w:div w:id="1056005935">
              <w:marLeft w:val="0"/>
              <w:marRight w:val="0"/>
              <w:marTop w:val="0"/>
              <w:marBottom w:val="0"/>
              <w:divBdr>
                <w:top w:val="none" w:sz="0" w:space="0" w:color="auto"/>
                <w:left w:val="none" w:sz="0" w:space="0" w:color="auto"/>
                <w:bottom w:val="none" w:sz="0" w:space="0" w:color="auto"/>
                <w:right w:val="none" w:sz="0" w:space="0" w:color="auto"/>
              </w:divBdr>
            </w:div>
            <w:div w:id="769467758">
              <w:marLeft w:val="0"/>
              <w:marRight w:val="0"/>
              <w:marTop w:val="0"/>
              <w:marBottom w:val="0"/>
              <w:divBdr>
                <w:top w:val="none" w:sz="0" w:space="0" w:color="auto"/>
                <w:left w:val="none" w:sz="0" w:space="0" w:color="auto"/>
                <w:bottom w:val="none" w:sz="0" w:space="0" w:color="auto"/>
                <w:right w:val="none" w:sz="0" w:space="0" w:color="auto"/>
              </w:divBdr>
            </w:div>
            <w:div w:id="51735697">
              <w:marLeft w:val="0"/>
              <w:marRight w:val="0"/>
              <w:marTop w:val="0"/>
              <w:marBottom w:val="0"/>
              <w:divBdr>
                <w:top w:val="none" w:sz="0" w:space="0" w:color="auto"/>
                <w:left w:val="none" w:sz="0" w:space="0" w:color="auto"/>
                <w:bottom w:val="none" w:sz="0" w:space="0" w:color="auto"/>
                <w:right w:val="none" w:sz="0" w:space="0" w:color="auto"/>
              </w:divBdr>
            </w:div>
            <w:div w:id="541409186">
              <w:marLeft w:val="0"/>
              <w:marRight w:val="0"/>
              <w:marTop w:val="0"/>
              <w:marBottom w:val="0"/>
              <w:divBdr>
                <w:top w:val="none" w:sz="0" w:space="0" w:color="auto"/>
                <w:left w:val="none" w:sz="0" w:space="0" w:color="auto"/>
                <w:bottom w:val="none" w:sz="0" w:space="0" w:color="auto"/>
                <w:right w:val="none" w:sz="0" w:space="0" w:color="auto"/>
              </w:divBdr>
            </w:div>
            <w:div w:id="1171676022">
              <w:marLeft w:val="0"/>
              <w:marRight w:val="0"/>
              <w:marTop w:val="0"/>
              <w:marBottom w:val="0"/>
              <w:divBdr>
                <w:top w:val="none" w:sz="0" w:space="0" w:color="auto"/>
                <w:left w:val="none" w:sz="0" w:space="0" w:color="auto"/>
                <w:bottom w:val="none" w:sz="0" w:space="0" w:color="auto"/>
                <w:right w:val="none" w:sz="0" w:space="0" w:color="auto"/>
              </w:divBdr>
            </w:div>
            <w:div w:id="1421099860">
              <w:marLeft w:val="0"/>
              <w:marRight w:val="0"/>
              <w:marTop w:val="0"/>
              <w:marBottom w:val="0"/>
              <w:divBdr>
                <w:top w:val="none" w:sz="0" w:space="0" w:color="auto"/>
                <w:left w:val="none" w:sz="0" w:space="0" w:color="auto"/>
                <w:bottom w:val="none" w:sz="0" w:space="0" w:color="auto"/>
                <w:right w:val="none" w:sz="0" w:space="0" w:color="auto"/>
              </w:divBdr>
            </w:div>
            <w:div w:id="84107734">
              <w:marLeft w:val="0"/>
              <w:marRight w:val="0"/>
              <w:marTop w:val="0"/>
              <w:marBottom w:val="0"/>
              <w:divBdr>
                <w:top w:val="none" w:sz="0" w:space="0" w:color="auto"/>
                <w:left w:val="none" w:sz="0" w:space="0" w:color="auto"/>
                <w:bottom w:val="none" w:sz="0" w:space="0" w:color="auto"/>
                <w:right w:val="none" w:sz="0" w:space="0" w:color="auto"/>
              </w:divBdr>
            </w:div>
            <w:div w:id="1628387051">
              <w:marLeft w:val="0"/>
              <w:marRight w:val="0"/>
              <w:marTop w:val="0"/>
              <w:marBottom w:val="0"/>
              <w:divBdr>
                <w:top w:val="none" w:sz="0" w:space="0" w:color="auto"/>
                <w:left w:val="none" w:sz="0" w:space="0" w:color="auto"/>
                <w:bottom w:val="none" w:sz="0" w:space="0" w:color="auto"/>
                <w:right w:val="none" w:sz="0" w:space="0" w:color="auto"/>
              </w:divBdr>
            </w:div>
            <w:div w:id="1821650744">
              <w:marLeft w:val="0"/>
              <w:marRight w:val="0"/>
              <w:marTop w:val="0"/>
              <w:marBottom w:val="0"/>
              <w:divBdr>
                <w:top w:val="none" w:sz="0" w:space="0" w:color="auto"/>
                <w:left w:val="none" w:sz="0" w:space="0" w:color="auto"/>
                <w:bottom w:val="none" w:sz="0" w:space="0" w:color="auto"/>
                <w:right w:val="none" w:sz="0" w:space="0" w:color="auto"/>
              </w:divBdr>
            </w:div>
            <w:div w:id="443426960">
              <w:marLeft w:val="0"/>
              <w:marRight w:val="0"/>
              <w:marTop w:val="0"/>
              <w:marBottom w:val="0"/>
              <w:divBdr>
                <w:top w:val="none" w:sz="0" w:space="0" w:color="auto"/>
                <w:left w:val="none" w:sz="0" w:space="0" w:color="auto"/>
                <w:bottom w:val="none" w:sz="0" w:space="0" w:color="auto"/>
                <w:right w:val="none" w:sz="0" w:space="0" w:color="auto"/>
              </w:divBdr>
            </w:div>
            <w:div w:id="652758650">
              <w:marLeft w:val="0"/>
              <w:marRight w:val="0"/>
              <w:marTop w:val="0"/>
              <w:marBottom w:val="0"/>
              <w:divBdr>
                <w:top w:val="none" w:sz="0" w:space="0" w:color="auto"/>
                <w:left w:val="none" w:sz="0" w:space="0" w:color="auto"/>
                <w:bottom w:val="none" w:sz="0" w:space="0" w:color="auto"/>
                <w:right w:val="none" w:sz="0" w:space="0" w:color="auto"/>
              </w:divBdr>
            </w:div>
            <w:div w:id="1116874286">
              <w:marLeft w:val="0"/>
              <w:marRight w:val="0"/>
              <w:marTop w:val="0"/>
              <w:marBottom w:val="0"/>
              <w:divBdr>
                <w:top w:val="none" w:sz="0" w:space="0" w:color="auto"/>
                <w:left w:val="none" w:sz="0" w:space="0" w:color="auto"/>
                <w:bottom w:val="none" w:sz="0" w:space="0" w:color="auto"/>
                <w:right w:val="none" w:sz="0" w:space="0" w:color="auto"/>
              </w:divBdr>
            </w:div>
            <w:div w:id="1291933915">
              <w:marLeft w:val="0"/>
              <w:marRight w:val="0"/>
              <w:marTop w:val="0"/>
              <w:marBottom w:val="0"/>
              <w:divBdr>
                <w:top w:val="none" w:sz="0" w:space="0" w:color="auto"/>
                <w:left w:val="none" w:sz="0" w:space="0" w:color="auto"/>
                <w:bottom w:val="none" w:sz="0" w:space="0" w:color="auto"/>
                <w:right w:val="none" w:sz="0" w:space="0" w:color="auto"/>
              </w:divBdr>
            </w:div>
            <w:div w:id="1743483753">
              <w:marLeft w:val="0"/>
              <w:marRight w:val="0"/>
              <w:marTop w:val="0"/>
              <w:marBottom w:val="0"/>
              <w:divBdr>
                <w:top w:val="none" w:sz="0" w:space="0" w:color="auto"/>
                <w:left w:val="none" w:sz="0" w:space="0" w:color="auto"/>
                <w:bottom w:val="none" w:sz="0" w:space="0" w:color="auto"/>
                <w:right w:val="none" w:sz="0" w:space="0" w:color="auto"/>
              </w:divBdr>
            </w:div>
            <w:div w:id="516775703">
              <w:marLeft w:val="0"/>
              <w:marRight w:val="0"/>
              <w:marTop w:val="0"/>
              <w:marBottom w:val="0"/>
              <w:divBdr>
                <w:top w:val="none" w:sz="0" w:space="0" w:color="auto"/>
                <w:left w:val="none" w:sz="0" w:space="0" w:color="auto"/>
                <w:bottom w:val="none" w:sz="0" w:space="0" w:color="auto"/>
                <w:right w:val="none" w:sz="0" w:space="0" w:color="auto"/>
              </w:divBdr>
            </w:div>
            <w:div w:id="206843921">
              <w:marLeft w:val="0"/>
              <w:marRight w:val="0"/>
              <w:marTop w:val="0"/>
              <w:marBottom w:val="0"/>
              <w:divBdr>
                <w:top w:val="none" w:sz="0" w:space="0" w:color="auto"/>
                <w:left w:val="none" w:sz="0" w:space="0" w:color="auto"/>
                <w:bottom w:val="none" w:sz="0" w:space="0" w:color="auto"/>
                <w:right w:val="none" w:sz="0" w:space="0" w:color="auto"/>
              </w:divBdr>
            </w:div>
            <w:div w:id="148182413">
              <w:marLeft w:val="0"/>
              <w:marRight w:val="0"/>
              <w:marTop w:val="0"/>
              <w:marBottom w:val="0"/>
              <w:divBdr>
                <w:top w:val="none" w:sz="0" w:space="0" w:color="auto"/>
                <w:left w:val="none" w:sz="0" w:space="0" w:color="auto"/>
                <w:bottom w:val="none" w:sz="0" w:space="0" w:color="auto"/>
                <w:right w:val="none" w:sz="0" w:space="0" w:color="auto"/>
              </w:divBdr>
            </w:div>
            <w:div w:id="1256283873">
              <w:marLeft w:val="0"/>
              <w:marRight w:val="0"/>
              <w:marTop w:val="0"/>
              <w:marBottom w:val="0"/>
              <w:divBdr>
                <w:top w:val="none" w:sz="0" w:space="0" w:color="auto"/>
                <w:left w:val="none" w:sz="0" w:space="0" w:color="auto"/>
                <w:bottom w:val="none" w:sz="0" w:space="0" w:color="auto"/>
                <w:right w:val="none" w:sz="0" w:space="0" w:color="auto"/>
              </w:divBdr>
            </w:div>
            <w:div w:id="236937717">
              <w:marLeft w:val="0"/>
              <w:marRight w:val="0"/>
              <w:marTop w:val="0"/>
              <w:marBottom w:val="0"/>
              <w:divBdr>
                <w:top w:val="none" w:sz="0" w:space="0" w:color="auto"/>
                <w:left w:val="none" w:sz="0" w:space="0" w:color="auto"/>
                <w:bottom w:val="none" w:sz="0" w:space="0" w:color="auto"/>
                <w:right w:val="none" w:sz="0" w:space="0" w:color="auto"/>
              </w:divBdr>
            </w:div>
            <w:div w:id="447896608">
              <w:marLeft w:val="0"/>
              <w:marRight w:val="0"/>
              <w:marTop w:val="0"/>
              <w:marBottom w:val="0"/>
              <w:divBdr>
                <w:top w:val="none" w:sz="0" w:space="0" w:color="auto"/>
                <w:left w:val="none" w:sz="0" w:space="0" w:color="auto"/>
                <w:bottom w:val="none" w:sz="0" w:space="0" w:color="auto"/>
                <w:right w:val="none" w:sz="0" w:space="0" w:color="auto"/>
              </w:divBdr>
            </w:div>
            <w:div w:id="1530921449">
              <w:marLeft w:val="0"/>
              <w:marRight w:val="0"/>
              <w:marTop w:val="0"/>
              <w:marBottom w:val="0"/>
              <w:divBdr>
                <w:top w:val="none" w:sz="0" w:space="0" w:color="auto"/>
                <w:left w:val="none" w:sz="0" w:space="0" w:color="auto"/>
                <w:bottom w:val="none" w:sz="0" w:space="0" w:color="auto"/>
                <w:right w:val="none" w:sz="0" w:space="0" w:color="auto"/>
              </w:divBdr>
            </w:div>
            <w:div w:id="13477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ipaustralia.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lp.tenders.gov.au/getting-started-with-austen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o.gov.au/business/employee-or-contractor/how-to-work-it-out--employee-or-contra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pagov.sharepoint.com/sites/IntranetWhoWeAre/Shared%20Documents/Genera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7C462BEBCC68409CC97CD07579C880" ma:contentTypeVersion="4" ma:contentTypeDescription="Create a new document." ma:contentTypeScope="" ma:versionID="aeb1a5cfccc34a2c5c166ddd24c3b66a">
  <xsd:schema xmlns:xsd="http://www.w3.org/2001/XMLSchema" xmlns:xs="http://www.w3.org/2001/XMLSchema" xmlns:p="http://schemas.microsoft.com/office/2006/metadata/properties" xmlns:ns2="ce1681d6-fba8-422f-a1d5-8ec86f7fa937" xmlns:ns3="66119908-fe9e-47ef-b136-371213ee2167" targetNamespace="http://schemas.microsoft.com/office/2006/metadata/properties" ma:root="true" ma:fieldsID="2068efcf4b459eda71c5d4bd5944845f" ns2:_="" ns3:_="">
    <xsd:import namespace="ce1681d6-fba8-422f-a1d5-8ec86f7fa937"/>
    <xsd:import namespace="66119908-fe9e-47ef-b136-371213ee21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681d6-fba8-422f-a1d5-8ec86f7fa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19908-fe9e-47ef-b136-371213ee21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FFAFE-FD9E-4B97-972F-57F569BE2B37}">
  <ds:schemaRefs>
    <ds:schemaRef ds:uri="http://schemas.microsoft.com/sharepoint/v3/contenttype/forms"/>
  </ds:schemaRefs>
</ds:datastoreItem>
</file>

<file path=customXml/itemProps2.xml><?xml version="1.0" encoding="utf-8"?>
<ds:datastoreItem xmlns:ds="http://schemas.openxmlformats.org/officeDocument/2006/customXml" ds:itemID="{79B5ACCF-9642-4954-BE16-31C7891DED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C055A-A7C2-420D-8510-8E450D16767C}">
  <ds:schemaRefs>
    <ds:schemaRef ds:uri="http://schemas.openxmlformats.org/officeDocument/2006/bibliography"/>
  </ds:schemaRefs>
</ds:datastoreItem>
</file>

<file path=customXml/itemProps4.xml><?xml version="1.0" encoding="utf-8"?>
<ds:datastoreItem xmlns:ds="http://schemas.openxmlformats.org/officeDocument/2006/customXml" ds:itemID="{5328E53C-28AB-42C1-A07C-E5087882A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681d6-fba8-422f-a1d5-8ec86f7fa937"/>
    <ds:schemaRef ds:uri="66119908-fe9e-47ef-b136-371213ee2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General%20Word%20template</Template>
  <TotalTime>1</TotalTime>
  <Pages>5</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IP Australia</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Shen</dc:creator>
  <cp:lastModifiedBy>Regina Shen</cp:lastModifiedBy>
  <cp:revision>3</cp:revision>
  <dcterms:created xsi:type="dcterms:W3CDTF">2024-06-12T01:46:00Z</dcterms:created>
  <dcterms:modified xsi:type="dcterms:W3CDTF">2024-07-24T23:43:00Z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0x010100A87C462BEBCC68409CC97CD07579C880</vt:lpwstr>
  </property>
  <property fmtid="{D5CDD505-2E9C-101B-9397-08002B2CF9AE}" pid="3" name="Order">
    <vt:r8>2864100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